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62C1" w14:textId="294F774B" w:rsidR="00C67DCD" w:rsidRDefault="005A3C06" w:rsidP="00C67DCD">
      <w:r>
        <w:rPr>
          <w:noProof/>
        </w:rPr>
        <mc:AlternateContent>
          <mc:Choice Requires="wps">
            <w:drawing>
              <wp:anchor distT="0" distB="0" distL="114300" distR="114300" simplePos="0" relativeHeight="251708416" behindDoc="0" locked="0" layoutInCell="1" allowOverlap="1" wp14:anchorId="4D15BA86" wp14:editId="3111E5F7">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8D73F53" wp14:editId="58CBDA5F">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5FB33E55" wp14:editId="04FF7F86">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v:textbox>
                <w10:wrap anchorx="margin"/>
              </v:shape>
            </w:pict>
          </mc:Fallback>
        </mc:AlternateContent>
      </w:r>
      <w:r w:rsidR="00561D1D">
        <w:rPr>
          <w:noProof/>
        </w:rPr>
        <mc:AlternateContent>
          <mc:Choice Requires="wps">
            <w:drawing>
              <wp:anchor distT="0" distB="0" distL="114300" distR="114300" simplePos="0" relativeHeight="251668480" behindDoc="0" locked="0" layoutInCell="1" allowOverlap="1" wp14:anchorId="40C53B61" wp14:editId="7C5C2CB8">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78BC0514" w:rsidR="00C67DCD" w:rsidRPr="00FC5425" w:rsidRDefault="009578FD"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78BC0514" w:rsidR="00C67DCD" w:rsidRPr="00FC5425" w:rsidRDefault="009578FD"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7C029BF3" wp14:editId="772C993C">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7456" behindDoc="0" locked="0" layoutInCell="1" allowOverlap="1" wp14:anchorId="01C2F392" wp14:editId="613D00FF">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43063612" w:rsidR="0080069A" w:rsidRPr="00FC5425" w:rsidRDefault="0080069A" w:rsidP="0080069A">
                            <w:pPr>
                              <w:spacing w:after="0"/>
                              <w:jc w:val="center"/>
                              <w:rPr>
                                <w:b/>
                                <w:bCs/>
                                <w:sz w:val="22"/>
                                <w:szCs w:val="22"/>
                              </w:rPr>
                            </w:pPr>
                            <w:r>
                              <w:rPr>
                                <w:b/>
                                <w:bCs/>
                                <w:sz w:val="22"/>
                                <w:szCs w:val="22"/>
                              </w:rPr>
                              <w:t>1. 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43063612" w:rsidR="0080069A" w:rsidRPr="00FC5425" w:rsidRDefault="0080069A" w:rsidP="0080069A">
                      <w:pPr>
                        <w:spacing w:after="0"/>
                        <w:jc w:val="center"/>
                        <w:rPr>
                          <w:b/>
                          <w:bCs/>
                          <w:sz w:val="22"/>
                          <w:szCs w:val="22"/>
                        </w:rPr>
                      </w:pPr>
                      <w:r>
                        <w:rPr>
                          <w:b/>
                          <w:bCs/>
                          <w:sz w:val="22"/>
                          <w:szCs w:val="22"/>
                        </w:rPr>
                        <w:t>1. SENARYO</w:t>
                      </w:r>
                    </w:p>
                  </w:txbxContent>
                </v:textbox>
                <w10:wrap anchorx="margin"/>
              </v:shape>
            </w:pict>
          </mc:Fallback>
        </mc:AlternateContent>
      </w:r>
      <w:r>
        <w:rPr>
          <w:noProof/>
        </w:rPr>
        <w:drawing>
          <wp:anchor distT="0" distB="0" distL="114300" distR="114300" simplePos="0" relativeHeight="251706368" behindDoc="1" locked="0" layoutInCell="1" allowOverlap="1" wp14:anchorId="1766D51E" wp14:editId="57C80FC5">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68A04D23" w:rsidR="008E24DD" w:rsidRDefault="00A616D2" w:rsidP="00C67DCD">
      <w:r>
        <w:rPr>
          <w:noProof/>
        </w:rPr>
        <mc:AlternateContent>
          <mc:Choice Requires="wps">
            <w:drawing>
              <wp:anchor distT="0" distB="0" distL="114300" distR="114300" simplePos="0" relativeHeight="251665406" behindDoc="0" locked="0" layoutInCell="1" allowOverlap="1" wp14:anchorId="68925A8E" wp14:editId="61AA66F7">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09AFE48D" w14:textId="733E93FF" w:rsidR="00C67DCD" w:rsidRPr="002D2578" w:rsidRDefault="0079521C" w:rsidP="00E20690">
                            <w:pPr>
                              <w:rPr>
                                <w:color w:val="0FAE8F"/>
                                <w:sz w:val="22"/>
                                <w:szCs w:val="22"/>
                              </w:rPr>
                            </w:pPr>
                            <w:r w:rsidRPr="0079521C">
                              <w:rPr>
                                <w:b/>
                                <w:bCs/>
                                <w:color w:val="0FAE8F"/>
                                <w:sz w:val="22"/>
                                <w:szCs w:val="22"/>
                              </w:rPr>
                              <w:t>1. SORU:</w:t>
                            </w:r>
                            <w:r>
                              <w:rPr>
                                <w:color w:val="0FAE8F"/>
                                <w:sz w:val="22"/>
                                <w:szCs w:val="22"/>
                              </w:rPr>
                              <w:t xml:space="preserve"> </w:t>
                            </w:r>
                            <w:r w:rsidR="00A646DE" w:rsidRPr="002D2578">
                              <w:rPr>
                                <w:color w:val="0FAE8F"/>
                                <w:sz w:val="22"/>
                                <w:szCs w:val="22"/>
                              </w:rPr>
                              <w:t>6.3.1. İslam dininin yasakladığı zararlı alışkanlıklara ayet ve hadislerden örnekler verir.</w:t>
                            </w:r>
                          </w:p>
                          <w:p w14:paraId="0AB259BA" w14:textId="5303BD23" w:rsidR="002628BB" w:rsidRDefault="003A6C52" w:rsidP="000C6874">
                            <w:pPr>
                              <w:jc w:val="both"/>
                              <w:rPr>
                                <w:sz w:val="22"/>
                                <w:szCs w:val="22"/>
                              </w:rPr>
                            </w:pPr>
                            <w:r>
                              <w:rPr>
                                <w:sz w:val="22"/>
                                <w:szCs w:val="22"/>
                              </w:rPr>
                              <w:t>Kur’an-ı Kerim’de içki ve kumarın insanlara büyük zararlar verdiği ve nedenle insanların uzak durması gerektiği öğütlenir. Yine Kur’an’da belirtildiği üzere bir kimsenin kurtuluşa erip sağlıklı bir yaşam sürebilmesi için bu alışkanlıklardan kaçınması gerekir.</w:t>
                            </w:r>
                          </w:p>
                          <w:p w14:paraId="13419BD2" w14:textId="5CE7C785" w:rsidR="003A6C52" w:rsidRPr="003A6C52" w:rsidRDefault="003A6C52" w:rsidP="003A6C52">
                            <w:pPr>
                              <w:jc w:val="both"/>
                              <w:rPr>
                                <w:b/>
                                <w:bCs/>
                                <w:sz w:val="22"/>
                                <w:szCs w:val="22"/>
                              </w:rPr>
                            </w:pPr>
                            <w:r w:rsidRPr="003A6C52">
                              <w:rPr>
                                <w:b/>
                                <w:bCs/>
                                <w:sz w:val="22"/>
                                <w:szCs w:val="22"/>
                              </w:rPr>
                              <w:t xml:space="preserve">Metinde belirtilen alışkanlıkların nelere yol açtığını ve bu alışkanlıkların ortak özelliklerini yazınız. </w:t>
                            </w:r>
                            <w:r w:rsidR="0004122D">
                              <w:rPr>
                                <w:b/>
                                <w:bCs/>
                                <w:sz w:val="22"/>
                                <w:szCs w:val="22"/>
                              </w:rPr>
                              <w:t>(10 puan)</w:t>
                            </w:r>
                          </w:p>
                          <w:p w14:paraId="78D4890A" w14:textId="77777777" w:rsidR="002628BB" w:rsidRDefault="002628BB" w:rsidP="00E20690">
                            <w:pPr>
                              <w:rPr>
                                <w:sz w:val="22"/>
                                <w:szCs w:val="22"/>
                              </w:rPr>
                            </w:pPr>
                          </w:p>
                          <w:p w14:paraId="7A1C7643" w14:textId="77777777" w:rsidR="003A6C52" w:rsidRDefault="003A6C52" w:rsidP="00E20690">
                            <w:pPr>
                              <w:rPr>
                                <w:sz w:val="22"/>
                                <w:szCs w:val="22"/>
                              </w:rPr>
                            </w:pPr>
                          </w:p>
                          <w:p w14:paraId="4A593AEB" w14:textId="77777777" w:rsidR="003A6C52" w:rsidRDefault="003A6C52" w:rsidP="00E20690">
                            <w:pPr>
                              <w:rPr>
                                <w:sz w:val="22"/>
                                <w:szCs w:val="22"/>
                              </w:rPr>
                            </w:pPr>
                          </w:p>
                          <w:p w14:paraId="22341456" w14:textId="77777777" w:rsidR="003A6C52" w:rsidRDefault="003A6C52" w:rsidP="00E20690">
                            <w:pPr>
                              <w:rPr>
                                <w:sz w:val="22"/>
                                <w:szCs w:val="22"/>
                              </w:rPr>
                            </w:pPr>
                          </w:p>
                          <w:p w14:paraId="152FACC1" w14:textId="77777777" w:rsidR="000C6874" w:rsidRDefault="000C6874" w:rsidP="00E20690">
                            <w:pPr>
                              <w:rPr>
                                <w:sz w:val="22"/>
                                <w:szCs w:val="22"/>
                              </w:rPr>
                            </w:pPr>
                          </w:p>
                          <w:p w14:paraId="65E00C41" w14:textId="77777777" w:rsidR="000C6874" w:rsidRDefault="000C6874" w:rsidP="00E20690">
                            <w:pPr>
                              <w:rPr>
                                <w:sz w:val="22"/>
                                <w:szCs w:val="22"/>
                              </w:rPr>
                            </w:pPr>
                          </w:p>
                          <w:p w14:paraId="6928F0A5" w14:textId="77777777" w:rsidR="000C6874" w:rsidRDefault="000C6874" w:rsidP="00E20690">
                            <w:pPr>
                              <w:rPr>
                                <w:sz w:val="22"/>
                                <w:szCs w:val="22"/>
                              </w:rPr>
                            </w:pPr>
                          </w:p>
                          <w:p w14:paraId="2773EFF3" w14:textId="77777777" w:rsidR="000C6874" w:rsidRDefault="000C6874" w:rsidP="00E20690">
                            <w:pPr>
                              <w:rPr>
                                <w:sz w:val="22"/>
                                <w:szCs w:val="22"/>
                              </w:rPr>
                            </w:pPr>
                          </w:p>
                          <w:p w14:paraId="34A0A227" w14:textId="5BDF419B" w:rsidR="00A646DE" w:rsidRPr="002D2578" w:rsidRDefault="0079521C" w:rsidP="00E20690">
                            <w:pPr>
                              <w:rPr>
                                <w:color w:val="0FAE8F"/>
                                <w:sz w:val="22"/>
                                <w:szCs w:val="22"/>
                              </w:rPr>
                            </w:pPr>
                            <w:r w:rsidRPr="0079521C">
                              <w:rPr>
                                <w:b/>
                                <w:bCs/>
                                <w:color w:val="0FAE8F"/>
                                <w:sz w:val="22"/>
                                <w:szCs w:val="22"/>
                              </w:rPr>
                              <w:t>2. SORU:</w:t>
                            </w:r>
                            <w:r>
                              <w:rPr>
                                <w:color w:val="0FAE8F"/>
                                <w:sz w:val="22"/>
                                <w:szCs w:val="22"/>
                              </w:rPr>
                              <w:t xml:space="preserve"> </w:t>
                            </w:r>
                            <w:r w:rsidR="00A646DE" w:rsidRPr="002D2578">
                              <w:rPr>
                                <w:color w:val="0FAE8F"/>
                                <w:sz w:val="22"/>
                                <w:szCs w:val="22"/>
                              </w:rPr>
                              <w:t>6.4.1. Hz. Muhammed’in (s.a.v.) davetinin Mekke Dönemini değerlendirir.</w:t>
                            </w:r>
                          </w:p>
                          <w:p w14:paraId="12757857" w14:textId="6B8A1BC2" w:rsidR="002628BB" w:rsidRPr="00F03058" w:rsidRDefault="003A6C52" w:rsidP="00E20690">
                            <w:pPr>
                              <w:rPr>
                                <w:b/>
                                <w:bCs/>
                                <w:sz w:val="22"/>
                                <w:szCs w:val="22"/>
                              </w:rPr>
                            </w:pPr>
                            <w:r w:rsidRPr="00F03058">
                              <w:rPr>
                                <w:b/>
                                <w:bCs/>
                                <w:sz w:val="22"/>
                                <w:szCs w:val="22"/>
                              </w:rPr>
                              <w:t xml:space="preserve">Mekke dönemi ile ilgili aşağıda verilen </w:t>
                            </w:r>
                            <w:r w:rsidR="00F03058" w:rsidRPr="00F03058">
                              <w:rPr>
                                <w:b/>
                                <w:bCs/>
                                <w:sz w:val="22"/>
                                <w:szCs w:val="22"/>
                              </w:rPr>
                              <w:t>aşağıdaki gelişmeleri kronolojik olarak sıralayınız.</w:t>
                            </w:r>
                            <w:r w:rsidR="0004122D">
                              <w:rPr>
                                <w:b/>
                                <w:bCs/>
                                <w:sz w:val="22"/>
                                <w:szCs w:val="22"/>
                              </w:rPr>
                              <w:t xml:space="preserve">   (20 puan)</w:t>
                            </w:r>
                          </w:p>
                          <w:p w14:paraId="54F8FAB2" w14:textId="77777777" w:rsidR="00F03058" w:rsidRDefault="00F03058" w:rsidP="00E20690">
                            <w:pPr>
                              <w:rPr>
                                <w:sz w:val="22"/>
                                <w:szCs w:val="22"/>
                              </w:rPr>
                            </w:pPr>
                          </w:p>
                          <w:p w14:paraId="639F27D8" w14:textId="77777777" w:rsidR="00F03058" w:rsidRDefault="00F03058" w:rsidP="00E20690">
                            <w:pPr>
                              <w:rPr>
                                <w:sz w:val="22"/>
                                <w:szCs w:val="22"/>
                              </w:rPr>
                            </w:pPr>
                          </w:p>
                          <w:p w14:paraId="05C3EF44" w14:textId="77777777" w:rsidR="00F03058" w:rsidRPr="000C6874" w:rsidRDefault="00F03058" w:rsidP="00E20690">
                            <w:pPr>
                              <w:rPr>
                                <w:sz w:val="12"/>
                                <w:szCs w:val="12"/>
                              </w:rPr>
                            </w:pPr>
                          </w:p>
                          <w:p w14:paraId="33A0C1FA" w14:textId="23E7C480" w:rsidR="000C6874" w:rsidRDefault="000C6874" w:rsidP="00E20690">
                            <w:pPr>
                              <w:rPr>
                                <w:sz w:val="22"/>
                                <w:szCs w:val="22"/>
                              </w:rPr>
                            </w:pPr>
                            <w:r>
                              <w:rPr>
                                <w:sz w:val="22"/>
                                <w:szCs w:val="22"/>
                              </w:rPr>
                              <w:tab/>
                            </w:r>
                            <w:r w:rsidR="00562672">
                              <w:rPr>
                                <w:sz w:val="22"/>
                                <w:szCs w:val="22"/>
                              </w:rPr>
                              <w:t xml:space="preserve">  </w:t>
                            </w:r>
                            <w:r>
                              <w:rPr>
                                <w:sz w:val="22"/>
                                <w:szCs w:val="22"/>
                              </w:rPr>
                              <w:t>_____</w:t>
                            </w:r>
                            <w:r>
                              <w:rPr>
                                <w:sz w:val="22"/>
                                <w:szCs w:val="22"/>
                              </w:rPr>
                              <w:tab/>
                            </w:r>
                            <w:r>
                              <w:rPr>
                                <w:sz w:val="22"/>
                                <w:szCs w:val="22"/>
                              </w:rPr>
                              <w:tab/>
                              <w:t xml:space="preserve">        _____</w:t>
                            </w:r>
                            <w:r>
                              <w:rPr>
                                <w:sz w:val="22"/>
                                <w:szCs w:val="22"/>
                              </w:rPr>
                              <w:tab/>
                            </w:r>
                            <w:r>
                              <w:rPr>
                                <w:sz w:val="22"/>
                                <w:szCs w:val="22"/>
                              </w:rPr>
                              <w:tab/>
                            </w:r>
                            <w:r>
                              <w:rPr>
                                <w:sz w:val="22"/>
                                <w:szCs w:val="22"/>
                              </w:rPr>
                              <w:tab/>
                              <w:t xml:space="preserve">  </w:t>
                            </w:r>
                            <w:r w:rsidR="00562672">
                              <w:rPr>
                                <w:sz w:val="22"/>
                                <w:szCs w:val="22"/>
                              </w:rPr>
                              <w:t xml:space="preserve"> </w:t>
                            </w:r>
                            <w:r>
                              <w:rPr>
                                <w:sz w:val="22"/>
                                <w:szCs w:val="22"/>
                              </w:rPr>
                              <w:t>_____</w:t>
                            </w:r>
                            <w:r>
                              <w:rPr>
                                <w:sz w:val="22"/>
                                <w:szCs w:val="22"/>
                              </w:rPr>
                              <w:tab/>
                            </w:r>
                            <w:r>
                              <w:rPr>
                                <w:sz w:val="22"/>
                                <w:szCs w:val="22"/>
                              </w:rPr>
                              <w:tab/>
                              <w:t xml:space="preserve">        _____</w:t>
                            </w:r>
                          </w:p>
                          <w:p w14:paraId="07E89A2C" w14:textId="77777777" w:rsidR="002628BB" w:rsidRDefault="002628BB" w:rsidP="00E20690">
                            <w:pPr>
                              <w:rPr>
                                <w:sz w:val="22"/>
                                <w:szCs w:val="22"/>
                              </w:rPr>
                            </w:pPr>
                          </w:p>
                          <w:p w14:paraId="1A77CAF4" w14:textId="77777777" w:rsidR="000C6874" w:rsidRDefault="000C6874" w:rsidP="00E20690">
                            <w:pPr>
                              <w:rPr>
                                <w:sz w:val="22"/>
                                <w:szCs w:val="22"/>
                              </w:rPr>
                            </w:pPr>
                          </w:p>
                          <w:p w14:paraId="3BC58CFC" w14:textId="77777777" w:rsidR="000C6874" w:rsidRDefault="000C6874" w:rsidP="00E20690">
                            <w:pPr>
                              <w:rPr>
                                <w:sz w:val="22"/>
                                <w:szCs w:val="22"/>
                              </w:rPr>
                            </w:pPr>
                          </w:p>
                          <w:p w14:paraId="64353243" w14:textId="77777777" w:rsidR="000C6874" w:rsidRDefault="000C6874" w:rsidP="00E20690">
                            <w:pPr>
                              <w:rPr>
                                <w:sz w:val="22"/>
                                <w:szCs w:val="22"/>
                              </w:rPr>
                            </w:pPr>
                          </w:p>
                          <w:p w14:paraId="31FD4063" w14:textId="5D5EC4F1" w:rsidR="00A646DE" w:rsidRPr="002D2578" w:rsidRDefault="0079521C" w:rsidP="00E20690">
                            <w:pPr>
                              <w:rPr>
                                <w:color w:val="0FAE8F"/>
                                <w:sz w:val="22"/>
                                <w:szCs w:val="22"/>
                              </w:rPr>
                            </w:pPr>
                            <w:r w:rsidRPr="0079521C">
                              <w:rPr>
                                <w:b/>
                                <w:bCs/>
                                <w:color w:val="0FAE8F"/>
                                <w:sz w:val="22"/>
                                <w:szCs w:val="22"/>
                              </w:rPr>
                              <w:t>3. SORU:</w:t>
                            </w:r>
                            <w:r>
                              <w:rPr>
                                <w:color w:val="0FAE8F"/>
                                <w:sz w:val="22"/>
                                <w:szCs w:val="22"/>
                              </w:rPr>
                              <w:t xml:space="preserve"> </w:t>
                            </w:r>
                            <w:r w:rsidR="00A646DE" w:rsidRPr="002D2578">
                              <w:rPr>
                                <w:color w:val="0FAE8F"/>
                                <w:sz w:val="22"/>
                                <w:szCs w:val="22"/>
                              </w:rPr>
                              <w:t>6.4.2. Medine’ye hicretin sebep ve sonuçlarını irdeler.</w:t>
                            </w:r>
                          </w:p>
                          <w:p w14:paraId="5AEB9EC1" w14:textId="3E10443B" w:rsidR="00A646DE" w:rsidRDefault="008F5480" w:rsidP="0004122D">
                            <w:pPr>
                              <w:jc w:val="both"/>
                              <w:rPr>
                                <w:sz w:val="22"/>
                                <w:szCs w:val="22"/>
                              </w:rPr>
                            </w:pPr>
                            <w:r>
                              <w:rPr>
                                <w:sz w:val="22"/>
                                <w:szCs w:val="22"/>
                              </w:rPr>
                              <w:t xml:space="preserve">Hz. Muhammed (s.a.v.) Medine’ye hicret etmeden önce </w:t>
                            </w:r>
                            <w:r w:rsidRPr="008F5480">
                              <w:rPr>
                                <w:sz w:val="22"/>
                                <w:szCs w:val="22"/>
                                <w:u w:val="single"/>
                              </w:rPr>
                              <w:t>yerine bir sahabeyi bıraktı</w:t>
                            </w:r>
                            <w:r>
                              <w:rPr>
                                <w:sz w:val="22"/>
                                <w:szCs w:val="22"/>
                              </w:rPr>
                              <w:t xml:space="preserve"> ve </w:t>
                            </w:r>
                            <w:r w:rsidRPr="008F5480">
                              <w:rPr>
                                <w:sz w:val="22"/>
                                <w:szCs w:val="22"/>
                                <w:u w:val="single"/>
                              </w:rPr>
                              <w:t>bir sahabeyi de yanına alarak yola çıktı</w:t>
                            </w:r>
                            <w:r>
                              <w:rPr>
                                <w:sz w:val="22"/>
                                <w:szCs w:val="22"/>
                              </w:rPr>
                              <w:t xml:space="preserve">. </w:t>
                            </w:r>
                            <w:r w:rsidRPr="009C163A">
                              <w:rPr>
                                <w:sz w:val="22"/>
                                <w:szCs w:val="22"/>
                                <w:u w:val="single"/>
                              </w:rPr>
                              <w:t>Bir mağarada</w:t>
                            </w:r>
                            <w:r>
                              <w:rPr>
                                <w:sz w:val="22"/>
                                <w:szCs w:val="22"/>
                              </w:rPr>
                              <w:t xml:space="preserve"> konakladıktan sonra </w:t>
                            </w:r>
                            <w:r w:rsidRPr="008F5480">
                              <w:rPr>
                                <w:sz w:val="22"/>
                                <w:szCs w:val="22"/>
                                <w:u w:val="single"/>
                              </w:rPr>
                              <w:t>Medine yakınlarında bulunan bir köye ulaştı</w:t>
                            </w:r>
                            <w:r>
                              <w:rPr>
                                <w:sz w:val="22"/>
                                <w:szCs w:val="22"/>
                              </w:rPr>
                              <w:t xml:space="preserve"> ve orada İslam’ın ilk mescidi inşa edildi.</w:t>
                            </w:r>
                          </w:p>
                          <w:p w14:paraId="245D32EA" w14:textId="3AB4A7E0" w:rsidR="008F5480" w:rsidRPr="008F5480" w:rsidRDefault="008F5480" w:rsidP="0004122D">
                            <w:pPr>
                              <w:jc w:val="both"/>
                              <w:rPr>
                                <w:b/>
                                <w:bCs/>
                                <w:sz w:val="22"/>
                                <w:szCs w:val="22"/>
                              </w:rPr>
                            </w:pPr>
                            <w:r w:rsidRPr="008F5480">
                              <w:rPr>
                                <w:b/>
                                <w:bCs/>
                                <w:sz w:val="22"/>
                                <w:szCs w:val="22"/>
                              </w:rPr>
                              <w:t>Bu metinde altı çizili olarak ifade edilen sahabilerin kimler olduğunu ve bahsi geçen</w:t>
                            </w:r>
                            <w:r w:rsidR="009C163A">
                              <w:rPr>
                                <w:b/>
                                <w:bCs/>
                                <w:sz w:val="22"/>
                                <w:szCs w:val="22"/>
                              </w:rPr>
                              <w:t xml:space="preserve"> mağarayı ve</w:t>
                            </w:r>
                            <w:r w:rsidRPr="008F5480">
                              <w:rPr>
                                <w:b/>
                                <w:bCs/>
                                <w:sz w:val="22"/>
                                <w:szCs w:val="22"/>
                              </w:rPr>
                              <w:t xml:space="preserve"> köyü yazınız.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32" type="#_x0000_t202" style="position:absolute;margin-left:-23.35pt;margin-top:14.65pt;width:500.8pt;height:676pt;z-index:2516654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09AFE48D" w14:textId="733E93FF" w:rsidR="00C67DCD" w:rsidRPr="002D2578" w:rsidRDefault="0079521C" w:rsidP="00E20690">
                      <w:pPr>
                        <w:rPr>
                          <w:color w:val="0FAE8F"/>
                          <w:sz w:val="22"/>
                          <w:szCs w:val="22"/>
                        </w:rPr>
                      </w:pPr>
                      <w:r w:rsidRPr="0079521C">
                        <w:rPr>
                          <w:b/>
                          <w:bCs/>
                          <w:color w:val="0FAE8F"/>
                          <w:sz w:val="22"/>
                          <w:szCs w:val="22"/>
                        </w:rPr>
                        <w:t>1. SORU:</w:t>
                      </w:r>
                      <w:r>
                        <w:rPr>
                          <w:color w:val="0FAE8F"/>
                          <w:sz w:val="22"/>
                          <w:szCs w:val="22"/>
                        </w:rPr>
                        <w:t xml:space="preserve"> </w:t>
                      </w:r>
                      <w:r w:rsidR="00A646DE" w:rsidRPr="002D2578">
                        <w:rPr>
                          <w:color w:val="0FAE8F"/>
                          <w:sz w:val="22"/>
                          <w:szCs w:val="22"/>
                        </w:rPr>
                        <w:t>6.3.1. İslam dininin yasakladığı zararlı alışkanlıklara ayet ve hadislerden örnekler verir.</w:t>
                      </w:r>
                    </w:p>
                    <w:p w14:paraId="0AB259BA" w14:textId="5303BD23" w:rsidR="002628BB" w:rsidRDefault="003A6C52" w:rsidP="000C6874">
                      <w:pPr>
                        <w:jc w:val="both"/>
                        <w:rPr>
                          <w:sz w:val="22"/>
                          <w:szCs w:val="22"/>
                        </w:rPr>
                      </w:pPr>
                      <w:r>
                        <w:rPr>
                          <w:sz w:val="22"/>
                          <w:szCs w:val="22"/>
                        </w:rPr>
                        <w:t>Kur’an-ı Kerim’de içki ve kumarın insanlara büyük zararlar verdiği ve nedenle insanların uzak durması gerektiği öğütlenir. Yine Kur’an’da belirtildiği üzere bir kimsenin kurtuluşa erip sağlıklı bir yaşam sürebilmesi için bu alışkanlıklardan kaçınması gerekir.</w:t>
                      </w:r>
                    </w:p>
                    <w:p w14:paraId="13419BD2" w14:textId="5CE7C785" w:rsidR="003A6C52" w:rsidRPr="003A6C52" w:rsidRDefault="003A6C52" w:rsidP="003A6C52">
                      <w:pPr>
                        <w:jc w:val="both"/>
                        <w:rPr>
                          <w:b/>
                          <w:bCs/>
                          <w:sz w:val="22"/>
                          <w:szCs w:val="22"/>
                        </w:rPr>
                      </w:pPr>
                      <w:r w:rsidRPr="003A6C52">
                        <w:rPr>
                          <w:b/>
                          <w:bCs/>
                          <w:sz w:val="22"/>
                          <w:szCs w:val="22"/>
                        </w:rPr>
                        <w:t xml:space="preserve">Metinde belirtilen alışkanlıkların nelere yol açtığını ve bu alışkanlıkların ortak özelliklerini yazınız. </w:t>
                      </w:r>
                      <w:r w:rsidR="0004122D">
                        <w:rPr>
                          <w:b/>
                          <w:bCs/>
                          <w:sz w:val="22"/>
                          <w:szCs w:val="22"/>
                        </w:rPr>
                        <w:t>(10 puan)</w:t>
                      </w:r>
                    </w:p>
                    <w:p w14:paraId="78D4890A" w14:textId="77777777" w:rsidR="002628BB" w:rsidRDefault="002628BB" w:rsidP="00E20690">
                      <w:pPr>
                        <w:rPr>
                          <w:sz w:val="22"/>
                          <w:szCs w:val="22"/>
                        </w:rPr>
                      </w:pPr>
                    </w:p>
                    <w:p w14:paraId="7A1C7643" w14:textId="77777777" w:rsidR="003A6C52" w:rsidRDefault="003A6C52" w:rsidP="00E20690">
                      <w:pPr>
                        <w:rPr>
                          <w:sz w:val="22"/>
                          <w:szCs w:val="22"/>
                        </w:rPr>
                      </w:pPr>
                    </w:p>
                    <w:p w14:paraId="4A593AEB" w14:textId="77777777" w:rsidR="003A6C52" w:rsidRDefault="003A6C52" w:rsidP="00E20690">
                      <w:pPr>
                        <w:rPr>
                          <w:sz w:val="22"/>
                          <w:szCs w:val="22"/>
                        </w:rPr>
                      </w:pPr>
                    </w:p>
                    <w:p w14:paraId="22341456" w14:textId="77777777" w:rsidR="003A6C52" w:rsidRDefault="003A6C52" w:rsidP="00E20690">
                      <w:pPr>
                        <w:rPr>
                          <w:sz w:val="22"/>
                          <w:szCs w:val="22"/>
                        </w:rPr>
                      </w:pPr>
                    </w:p>
                    <w:p w14:paraId="152FACC1" w14:textId="77777777" w:rsidR="000C6874" w:rsidRDefault="000C6874" w:rsidP="00E20690">
                      <w:pPr>
                        <w:rPr>
                          <w:sz w:val="22"/>
                          <w:szCs w:val="22"/>
                        </w:rPr>
                      </w:pPr>
                    </w:p>
                    <w:p w14:paraId="65E00C41" w14:textId="77777777" w:rsidR="000C6874" w:rsidRDefault="000C6874" w:rsidP="00E20690">
                      <w:pPr>
                        <w:rPr>
                          <w:sz w:val="22"/>
                          <w:szCs w:val="22"/>
                        </w:rPr>
                      </w:pPr>
                    </w:p>
                    <w:p w14:paraId="6928F0A5" w14:textId="77777777" w:rsidR="000C6874" w:rsidRDefault="000C6874" w:rsidP="00E20690">
                      <w:pPr>
                        <w:rPr>
                          <w:sz w:val="22"/>
                          <w:szCs w:val="22"/>
                        </w:rPr>
                      </w:pPr>
                    </w:p>
                    <w:p w14:paraId="2773EFF3" w14:textId="77777777" w:rsidR="000C6874" w:rsidRDefault="000C6874" w:rsidP="00E20690">
                      <w:pPr>
                        <w:rPr>
                          <w:sz w:val="22"/>
                          <w:szCs w:val="22"/>
                        </w:rPr>
                      </w:pPr>
                    </w:p>
                    <w:p w14:paraId="34A0A227" w14:textId="5BDF419B" w:rsidR="00A646DE" w:rsidRPr="002D2578" w:rsidRDefault="0079521C" w:rsidP="00E20690">
                      <w:pPr>
                        <w:rPr>
                          <w:color w:val="0FAE8F"/>
                          <w:sz w:val="22"/>
                          <w:szCs w:val="22"/>
                        </w:rPr>
                      </w:pPr>
                      <w:r w:rsidRPr="0079521C">
                        <w:rPr>
                          <w:b/>
                          <w:bCs/>
                          <w:color w:val="0FAE8F"/>
                          <w:sz w:val="22"/>
                          <w:szCs w:val="22"/>
                        </w:rPr>
                        <w:t>2. SORU:</w:t>
                      </w:r>
                      <w:r>
                        <w:rPr>
                          <w:color w:val="0FAE8F"/>
                          <w:sz w:val="22"/>
                          <w:szCs w:val="22"/>
                        </w:rPr>
                        <w:t xml:space="preserve"> </w:t>
                      </w:r>
                      <w:r w:rsidR="00A646DE" w:rsidRPr="002D2578">
                        <w:rPr>
                          <w:color w:val="0FAE8F"/>
                          <w:sz w:val="22"/>
                          <w:szCs w:val="22"/>
                        </w:rPr>
                        <w:t>6.4.1. Hz. Muhammed’in (s.a.v.) davetinin Mekke Dönemini değerlendirir.</w:t>
                      </w:r>
                    </w:p>
                    <w:p w14:paraId="12757857" w14:textId="6B8A1BC2" w:rsidR="002628BB" w:rsidRPr="00F03058" w:rsidRDefault="003A6C52" w:rsidP="00E20690">
                      <w:pPr>
                        <w:rPr>
                          <w:b/>
                          <w:bCs/>
                          <w:sz w:val="22"/>
                          <w:szCs w:val="22"/>
                        </w:rPr>
                      </w:pPr>
                      <w:r w:rsidRPr="00F03058">
                        <w:rPr>
                          <w:b/>
                          <w:bCs/>
                          <w:sz w:val="22"/>
                          <w:szCs w:val="22"/>
                        </w:rPr>
                        <w:t xml:space="preserve">Mekke dönemi ile ilgili aşağıda verilen </w:t>
                      </w:r>
                      <w:r w:rsidR="00F03058" w:rsidRPr="00F03058">
                        <w:rPr>
                          <w:b/>
                          <w:bCs/>
                          <w:sz w:val="22"/>
                          <w:szCs w:val="22"/>
                        </w:rPr>
                        <w:t>aşağıdaki gelişmeleri kronolojik olarak sıralayınız.</w:t>
                      </w:r>
                      <w:r w:rsidR="0004122D">
                        <w:rPr>
                          <w:b/>
                          <w:bCs/>
                          <w:sz w:val="22"/>
                          <w:szCs w:val="22"/>
                        </w:rPr>
                        <w:t xml:space="preserve">   (20 puan)</w:t>
                      </w:r>
                    </w:p>
                    <w:p w14:paraId="54F8FAB2" w14:textId="77777777" w:rsidR="00F03058" w:rsidRDefault="00F03058" w:rsidP="00E20690">
                      <w:pPr>
                        <w:rPr>
                          <w:sz w:val="22"/>
                          <w:szCs w:val="22"/>
                        </w:rPr>
                      </w:pPr>
                    </w:p>
                    <w:p w14:paraId="639F27D8" w14:textId="77777777" w:rsidR="00F03058" w:rsidRDefault="00F03058" w:rsidP="00E20690">
                      <w:pPr>
                        <w:rPr>
                          <w:sz w:val="22"/>
                          <w:szCs w:val="22"/>
                        </w:rPr>
                      </w:pPr>
                    </w:p>
                    <w:p w14:paraId="05C3EF44" w14:textId="77777777" w:rsidR="00F03058" w:rsidRPr="000C6874" w:rsidRDefault="00F03058" w:rsidP="00E20690">
                      <w:pPr>
                        <w:rPr>
                          <w:sz w:val="12"/>
                          <w:szCs w:val="12"/>
                        </w:rPr>
                      </w:pPr>
                    </w:p>
                    <w:p w14:paraId="33A0C1FA" w14:textId="23E7C480" w:rsidR="000C6874" w:rsidRDefault="000C6874" w:rsidP="00E20690">
                      <w:pPr>
                        <w:rPr>
                          <w:sz w:val="22"/>
                          <w:szCs w:val="22"/>
                        </w:rPr>
                      </w:pPr>
                      <w:r>
                        <w:rPr>
                          <w:sz w:val="22"/>
                          <w:szCs w:val="22"/>
                        </w:rPr>
                        <w:tab/>
                      </w:r>
                      <w:r w:rsidR="00562672">
                        <w:rPr>
                          <w:sz w:val="22"/>
                          <w:szCs w:val="22"/>
                        </w:rPr>
                        <w:t xml:space="preserve">  </w:t>
                      </w:r>
                      <w:r>
                        <w:rPr>
                          <w:sz w:val="22"/>
                          <w:szCs w:val="22"/>
                        </w:rPr>
                        <w:t>_____</w:t>
                      </w:r>
                      <w:r>
                        <w:rPr>
                          <w:sz w:val="22"/>
                          <w:szCs w:val="22"/>
                        </w:rPr>
                        <w:tab/>
                      </w:r>
                      <w:r>
                        <w:rPr>
                          <w:sz w:val="22"/>
                          <w:szCs w:val="22"/>
                        </w:rPr>
                        <w:tab/>
                        <w:t xml:space="preserve">        _____</w:t>
                      </w:r>
                      <w:r>
                        <w:rPr>
                          <w:sz w:val="22"/>
                          <w:szCs w:val="22"/>
                        </w:rPr>
                        <w:tab/>
                      </w:r>
                      <w:r>
                        <w:rPr>
                          <w:sz w:val="22"/>
                          <w:szCs w:val="22"/>
                        </w:rPr>
                        <w:tab/>
                      </w:r>
                      <w:r>
                        <w:rPr>
                          <w:sz w:val="22"/>
                          <w:szCs w:val="22"/>
                        </w:rPr>
                        <w:tab/>
                        <w:t xml:space="preserve">  </w:t>
                      </w:r>
                      <w:r w:rsidR="00562672">
                        <w:rPr>
                          <w:sz w:val="22"/>
                          <w:szCs w:val="22"/>
                        </w:rPr>
                        <w:t xml:space="preserve"> </w:t>
                      </w:r>
                      <w:r>
                        <w:rPr>
                          <w:sz w:val="22"/>
                          <w:szCs w:val="22"/>
                        </w:rPr>
                        <w:t>_____</w:t>
                      </w:r>
                      <w:r>
                        <w:rPr>
                          <w:sz w:val="22"/>
                          <w:szCs w:val="22"/>
                        </w:rPr>
                        <w:tab/>
                      </w:r>
                      <w:r>
                        <w:rPr>
                          <w:sz w:val="22"/>
                          <w:szCs w:val="22"/>
                        </w:rPr>
                        <w:tab/>
                        <w:t xml:space="preserve">        _____</w:t>
                      </w:r>
                    </w:p>
                    <w:p w14:paraId="07E89A2C" w14:textId="77777777" w:rsidR="002628BB" w:rsidRDefault="002628BB" w:rsidP="00E20690">
                      <w:pPr>
                        <w:rPr>
                          <w:sz w:val="22"/>
                          <w:szCs w:val="22"/>
                        </w:rPr>
                      </w:pPr>
                    </w:p>
                    <w:p w14:paraId="1A77CAF4" w14:textId="77777777" w:rsidR="000C6874" w:rsidRDefault="000C6874" w:rsidP="00E20690">
                      <w:pPr>
                        <w:rPr>
                          <w:sz w:val="22"/>
                          <w:szCs w:val="22"/>
                        </w:rPr>
                      </w:pPr>
                    </w:p>
                    <w:p w14:paraId="3BC58CFC" w14:textId="77777777" w:rsidR="000C6874" w:rsidRDefault="000C6874" w:rsidP="00E20690">
                      <w:pPr>
                        <w:rPr>
                          <w:sz w:val="22"/>
                          <w:szCs w:val="22"/>
                        </w:rPr>
                      </w:pPr>
                    </w:p>
                    <w:p w14:paraId="64353243" w14:textId="77777777" w:rsidR="000C6874" w:rsidRDefault="000C6874" w:rsidP="00E20690">
                      <w:pPr>
                        <w:rPr>
                          <w:sz w:val="22"/>
                          <w:szCs w:val="22"/>
                        </w:rPr>
                      </w:pPr>
                    </w:p>
                    <w:p w14:paraId="31FD4063" w14:textId="5D5EC4F1" w:rsidR="00A646DE" w:rsidRPr="002D2578" w:rsidRDefault="0079521C" w:rsidP="00E20690">
                      <w:pPr>
                        <w:rPr>
                          <w:color w:val="0FAE8F"/>
                          <w:sz w:val="22"/>
                          <w:szCs w:val="22"/>
                        </w:rPr>
                      </w:pPr>
                      <w:r w:rsidRPr="0079521C">
                        <w:rPr>
                          <w:b/>
                          <w:bCs/>
                          <w:color w:val="0FAE8F"/>
                          <w:sz w:val="22"/>
                          <w:szCs w:val="22"/>
                        </w:rPr>
                        <w:t>3. SORU:</w:t>
                      </w:r>
                      <w:r>
                        <w:rPr>
                          <w:color w:val="0FAE8F"/>
                          <w:sz w:val="22"/>
                          <w:szCs w:val="22"/>
                        </w:rPr>
                        <w:t xml:space="preserve"> </w:t>
                      </w:r>
                      <w:r w:rsidR="00A646DE" w:rsidRPr="002D2578">
                        <w:rPr>
                          <w:color w:val="0FAE8F"/>
                          <w:sz w:val="22"/>
                          <w:szCs w:val="22"/>
                        </w:rPr>
                        <w:t>6.4.2. Medine’ye hicretin sebep ve sonuçlarını irdeler.</w:t>
                      </w:r>
                    </w:p>
                    <w:p w14:paraId="5AEB9EC1" w14:textId="3E10443B" w:rsidR="00A646DE" w:rsidRDefault="008F5480" w:rsidP="0004122D">
                      <w:pPr>
                        <w:jc w:val="both"/>
                        <w:rPr>
                          <w:sz w:val="22"/>
                          <w:szCs w:val="22"/>
                        </w:rPr>
                      </w:pPr>
                      <w:r>
                        <w:rPr>
                          <w:sz w:val="22"/>
                          <w:szCs w:val="22"/>
                        </w:rPr>
                        <w:t xml:space="preserve">Hz. Muhammed (s.a.v.) Medine’ye hicret etmeden önce </w:t>
                      </w:r>
                      <w:r w:rsidRPr="008F5480">
                        <w:rPr>
                          <w:sz w:val="22"/>
                          <w:szCs w:val="22"/>
                          <w:u w:val="single"/>
                        </w:rPr>
                        <w:t>yerine bir sahabeyi bıraktı</w:t>
                      </w:r>
                      <w:r>
                        <w:rPr>
                          <w:sz w:val="22"/>
                          <w:szCs w:val="22"/>
                        </w:rPr>
                        <w:t xml:space="preserve"> ve </w:t>
                      </w:r>
                      <w:r w:rsidRPr="008F5480">
                        <w:rPr>
                          <w:sz w:val="22"/>
                          <w:szCs w:val="22"/>
                          <w:u w:val="single"/>
                        </w:rPr>
                        <w:t>bir sahabeyi de yanına alarak yola çıktı</w:t>
                      </w:r>
                      <w:r>
                        <w:rPr>
                          <w:sz w:val="22"/>
                          <w:szCs w:val="22"/>
                        </w:rPr>
                        <w:t xml:space="preserve">. </w:t>
                      </w:r>
                      <w:r w:rsidRPr="009C163A">
                        <w:rPr>
                          <w:sz w:val="22"/>
                          <w:szCs w:val="22"/>
                          <w:u w:val="single"/>
                        </w:rPr>
                        <w:t>Bir mağarada</w:t>
                      </w:r>
                      <w:r>
                        <w:rPr>
                          <w:sz w:val="22"/>
                          <w:szCs w:val="22"/>
                        </w:rPr>
                        <w:t xml:space="preserve"> konakladıktan sonra </w:t>
                      </w:r>
                      <w:r w:rsidRPr="008F5480">
                        <w:rPr>
                          <w:sz w:val="22"/>
                          <w:szCs w:val="22"/>
                          <w:u w:val="single"/>
                        </w:rPr>
                        <w:t>Medine yakınlarında bulunan bir köye ulaştı</w:t>
                      </w:r>
                      <w:r>
                        <w:rPr>
                          <w:sz w:val="22"/>
                          <w:szCs w:val="22"/>
                        </w:rPr>
                        <w:t xml:space="preserve"> ve orada İslam’ın ilk mescidi inşa edildi.</w:t>
                      </w:r>
                    </w:p>
                    <w:p w14:paraId="245D32EA" w14:textId="3AB4A7E0" w:rsidR="008F5480" w:rsidRPr="008F5480" w:rsidRDefault="008F5480" w:rsidP="0004122D">
                      <w:pPr>
                        <w:jc w:val="both"/>
                        <w:rPr>
                          <w:b/>
                          <w:bCs/>
                          <w:sz w:val="22"/>
                          <w:szCs w:val="22"/>
                        </w:rPr>
                      </w:pPr>
                      <w:r w:rsidRPr="008F5480">
                        <w:rPr>
                          <w:b/>
                          <w:bCs/>
                          <w:sz w:val="22"/>
                          <w:szCs w:val="22"/>
                        </w:rPr>
                        <w:t>Bu metinde altı çizili olarak ifade edilen sahabilerin kimler olduğunu ve bahsi geçen</w:t>
                      </w:r>
                      <w:r w:rsidR="009C163A">
                        <w:rPr>
                          <w:b/>
                          <w:bCs/>
                          <w:sz w:val="22"/>
                          <w:szCs w:val="22"/>
                        </w:rPr>
                        <w:t xml:space="preserve"> mağarayı ve</w:t>
                      </w:r>
                      <w:r w:rsidRPr="008F5480">
                        <w:rPr>
                          <w:b/>
                          <w:bCs/>
                          <w:sz w:val="22"/>
                          <w:szCs w:val="22"/>
                        </w:rPr>
                        <w:t xml:space="preserve"> köyü yazınız.</w:t>
                      </w:r>
                    </w:p>
                  </w:txbxContent>
                </v:textbox>
                <w10:wrap anchorx="margin"/>
              </v:shape>
            </w:pict>
          </mc:Fallback>
        </mc:AlternateContent>
      </w:r>
    </w:p>
    <w:p w14:paraId="78CED529" w14:textId="63840C59" w:rsidR="008E24DD" w:rsidRDefault="009C163A">
      <w:r>
        <w:rPr>
          <w:noProof/>
        </w:rPr>
        <mc:AlternateContent>
          <mc:Choice Requires="wps">
            <w:drawing>
              <wp:anchor distT="0" distB="0" distL="114300" distR="114300" simplePos="0" relativeHeight="251719680" behindDoc="0" locked="0" layoutInCell="1" allowOverlap="1" wp14:anchorId="5652C9F0" wp14:editId="4FA92099">
                <wp:simplePos x="0" y="0"/>
                <wp:positionH relativeFrom="margin">
                  <wp:align>center</wp:align>
                </wp:positionH>
                <wp:positionV relativeFrom="paragraph">
                  <wp:posOffset>1186920</wp:posOffset>
                </wp:positionV>
                <wp:extent cx="6127115" cy="1405719"/>
                <wp:effectExtent l="0" t="0" r="26035" b="23495"/>
                <wp:wrapNone/>
                <wp:docPr id="1360042162" name="Dikdörtgen: Köşeleri Yuvarlatılmış 1"/>
                <wp:cNvGraphicFramePr/>
                <a:graphic xmlns:a="http://schemas.openxmlformats.org/drawingml/2006/main">
                  <a:graphicData uri="http://schemas.microsoft.com/office/word/2010/wordprocessingShape">
                    <wps:wsp>
                      <wps:cNvSpPr/>
                      <wps:spPr>
                        <a:xfrm>
                          <a:off x="0" y="0"/>
                          <a:ext cx="6127115" cy="1071349"/>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C01BE4" w14:textId="67F548EB" w:rsidR="008C7DBE" w:rsidRPr="00A13B9B" w:rsidRDefault="008C7DBE" w:rsidP="009C163A">
                            <w:pPr>
                              <w:jc w:val="both"/>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C9F0" id="Dikdörtgen: Köşeleri Yuvarlatılmış 1" o:spid="_x0000_s1033" style="position:absolute;margin-left:0;margin-top:93.45pt;width:482.45pt;height:110.7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" filled="f" strokecolor="#0fae8f" strokeweight=".25pt">
                <v:stroke joinstyle="miter"/>
                <v:textbox>
                  <w:txbxContent>
                    <w:p w14:paraId="2DC01BE4" w14:textId="67F548EB" w:rsidR="008C7DBE" w:rsidRPr="00A13B9B" w:rsidRDefault="008C7DBE" w:rsidP="009C163A">
                      <w:pPr>
                        <w:jc w:val="both"/>
                        <w:rPr>
                          <w:color w:val="FF0000"/>
                          <w:sz w:val="22"/>
                          <w:szCs w:val="22"/>
                        </w:rPr>
                      </w:pPr>
                    </w:p>
                  </w:txbxContent>
                </v:textbox>
                <w10:wrap anchorx="margin"/>
              </v:roundrect>
            </w:pict>
          </mc:Fallback>
        </mc:AlternateContent>
      </w:r>
      <w:r w:rsidR="0004122D">
        <w:rPr>
          <w:noProof/>
        </w:rPr>
        <mc:AlternateContent>
          <mc:Choice Requires="wps">
            <w:drawing>
              <wp:anchor distT="0" distB="0" distL="114300" distR="114300" simplePos="0" relativeHeight="251721728" behindDoc="0" locked="0" layoutInCell="1" allowOverlap="1" wp14:anchorId="527E8B1C" wp14:editId="2027C6F2">
                <wp:simplePos x="0" y="0"/>
                <wp:positionH relativeFrom="margin">
                  <wp:align>center</wp:align>
                </wp:positionH>
                <wp:positionV relativeFrom="paragraph">
                  <wp:posOffset>6725815</wp:posOffset>
                </wp:positionV>
                <wp:extent cx="6127115" cy="819150"/>
                <wp:effectExtent l="0" t="0" r="26035" b="19050"/>
                <wp:wrapNone/>
                <wp:docPr id="347727176"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69EFF0" w14:textId="47FB5A67" w:rsidR="008C7DBE" w:rsidRPr="00A13B9B" w:rsidRDefault="008C7DBE" w:rsidP="009C163A">
                            <w:pPr>
                              <w:jc w:val="both"/>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E8B1C" id="_x0000_s1034" style="position:absolute;margin-left:0;margin-top:529.6pt;width:482.45pt;height:64.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" filled="f" strokecolor="#0fae8f" strokeweight=".25pt">
                <v:stroke joinstyle="miter"/>
                <v:textbox>
                  <w:txbxContent>
                    <w:p w14:paraId="3269EFF0" w14:textId="47FB5A67" w:rsidR="008C7DBE" w:rsidRPr="00A13B9B" w:rsidRDefault="008C7DBE" w:rsidP="009C163A">
                      <w:pPr>
                        <w:jc w:val="both"/>
                        <w:rPr>
                          <w:color w:val="FF0000"/>
                          <w:sz w:val="22"/>
                          <w:szCs w:val="22"/>
                        </w:rPr>
                      </w:pPr>
                    </w:p>
                  </w:txbxContent>
                </v:textbox>
                <w10:wrap anchorx="margin"/>
              </v:roundrect>
            </w:pict>
          </mc:Fallback>
        </mc:AlternateContent>
      </w:r>
      <w:r w:rsidR="0004122D">
        <w:rPr>
          <w:noProof/>
        </w:rPr>
        <mc:AlternateContent>
          <mc:Choice Requires="wpg">
            <w:drawing>
              <wp:anchor distT="0" distB="0" distL="114300" distR="114300" simplePos="0" relativeHeight="251732992" behindDoc="0" locked="0" layoutInCell="1" allowOverlap="1" wp14:anchorId="60E0C9A2" wp14:editId="0FC8B45A">
                <wp:simplePos x="0" y="0"/>
                <wp:positionH relativeFrom="margin">
                  <wp:align>center</wp:align>
                </wp:positionH>
                <wp:positionV relativeFrom="paragraph">
                  <wp:posOffset>3712292</wp:posOffset>
                </wp:positionV>
                <wp:extent cx="6123742" cy="543984"/>
                <wp:effectExtent l="0" t="0" r="10795" b="27940"/>
                <wp:wrapNone/>
                <wp:docPr id="1162987593" name="Grup 2"/>
                <wp:cNvGraphicFramePr/>
                <a:graphic xmlns:a="http://schemas.openxmlformats.org/drawingml/2006/main">
                  <a:graphicData uri="http://schemas.microsoft.com/office/word/2010/wordprocessingGroup">
                    <wpg:wgp>
                      <wpg:cNvGrpSpPr/>
                      <wpg:grpSpPr>
                        <a:xfrm>
                          <a:off x="0" y="0"/>
                          <a:ext cx="6123742" cy="543984"/>
                          <a:chOff x="0" y="0"/>
                          <a:chExt cx="6123742" cy="543984"/>
                        </a:xfrm>
                      </wpg:grpSpPr>
                      <wps:wsp>
                        <wps:cNvPr id="157484267" name="Dikdörtgen: Köşeleri Yuvarlatılmış 1"/>
                        <wps:cNvSpPr/>
                        <wps:spPr>
                          <a:xfrm>
                            <a:off x="0" y="0"/>
                            <a:ext cx="1439545" cy="53276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EE7ACE" w14:textId="165A7F7A" w:rsidR="00F57243" w:rsidRPr="00562672" w:rsidRDefault="00562672" w:rsidP="00562672">
                              <w:pPr>
                                <w:jc w:val="center"/>
                                <w:rPr>
                                  <w:color w:val="000000" w:themeColor="text1"/>
                                  <w:sz w:val="22"/>
                                  <w:szCs w:val="22"/>
                                </w:rPr>
                              </w:pPr>
                              <w:r w:rsidRPr="00562672">
                                <w:rPr>
                                  <w:color w:val="000000" w:themeColor="text1"/>
                                  <w:sz w:val="22"/>
                                  <w:szCs w:val="22"/>
                                </w:rPr>
                                <w:t>Habeşistan’a hicret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903857" name="Dikdörtgen: Köşeleri Yuvarlatılmış 1"/>
                        <wps:cNvSpPr/>
                        <wps:spPr>
                          <a:xfrm>
                            <a:off x="1565139" y="0"/>
                            <a:ext cx="1439545" cy="53276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9E0918" w14:textId="29F1DE00" w:rsidR="000C6874" w:rsidRPr="00562672" w:rsidRDefault="00562672" w:rsidP="00562672">
                              <w:pPr>
                                <w:jc w:val="center"/>
                                <w:rPr>
                                  <w:color w:val="000000" w:themeColor="text1"/>
                                  <w:sz w:val="21"/>
                                  <w:szCs w:val="21"/>
                                </w:rPr>
                              </w:pPr>
                              <w:r w:rsidRPr="00562672">
                                <w:rPr>
                                  <w:color w:val="000000" w:themeColor="text1"/>
                                  <w:sz w:val="21"/>
                                  <w:szCs w:val="21"/>
                                </w:rPr>
                                <w:t>Müslümanlara boykot uygulanması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884294" name="Dikdörtgen: Köşeleri Yuvarlatılmış 1"/>
                        <wps:cNvSpPr/>
                        <wps:spPr>
                          <a:xfrm>
                            <a:off x="3135887" y="5610"/>
                            <a:ext cx="1439545" cy="53276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9F249" w14:textId="6013D9B4" w:rsidR="000C6874" w:rsidRPr="00562672" w:rsidRDefault="00562672" w:rsidP="00562672">
                              <w:pPr>
                                <w:jc w:val="center"/>
                                <w:rPr>
                                  <w:color w:val="000000" w:themeColor="text1"/>
                                  <w:sz w:val="22"/>
                                  <w:szCs w:val="22"/>
                                </w:rPr>
                              </w:pPr>
                              <w:r w:rsidRPr="00562672">
                                <w:rPr>
                                  <w:color w:val="000000" w:themeColor="text1"/>
                                  <w:sz w:val="22"/>
                                  <w:szCs w:val="22"/>
                                </w:rPr>
                                <w:t>Tebliğin gizli olarak yürütülmesi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741860" name="Dikdörtgen: Köşeleri Yuvarlatılmış 1"/>
                        <wps:cNvSpPr/>
                        <wps:spPr>
                          <a:xfrm>
                            <a:off x="4684197" y="11219"/>
                            <a:ext cx="1439545" cy="53276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56F2F1" w14:textId="65CF8FF4" w:rsidR="000C6874" w:rsidRPr="00562672" w:rsidRDefault="00562672" w:rsidP="00562672">
                              <w:pPr>
                                <w:jc w:val="center"/>
                                <w:rPr>
                                  <w:color w:val="000000" w:themeColor="text1"/>
                                  <w:sz w:val="22"/>
                                  <w:szCs w:val="22"/>
                                </w:rPr>
                              </w:pPr>
                              <w:r w:rsidRPr="00562672">
                                <w:rPr>
                                  <w:color w:val="000000" w:themeColor="text1"/>
                                  <w:sz w:val="22"/>
                                  <w:szCs w:val="22"/>
                                </w:rPr>
                                <w:t>Hz. Muhammed’in Taif’i ziyaret 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E0C9A2" id="Grup 2" o:spid="_x0000_s1035" style="position:absolute;margin-left:0;margin-top:292.3pt;width:482.2pt;height:42.85pt;z-index:251732992;mso-position-horizontal:center;mso-position-horizontal-relative:margin;mso-width-relative:margin" coordsize="61237,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">
                <v:roundrect id="_x0000_s1036" style="position:absolute;width:14395;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" filled="f" strokecolor="#0fae8f" strokeweight=".25pt">
                  <v:stroke joinstyle="miter"/>
                  <v:textbox>
                    <w:txbxContent>
                      <w:p w14:paraId="6EEE7ACE" w14:textId="165A7F7A" w:rsidR="00F57243" w:rsidRPr="00562672" w:rsidRDefault="00562672" w:rsidP="00562672">
                        <w:pPr>
                          <w:jc w:val="center"/>
                          <w:rPr>
                            <w:color w:val="000000" w:themeColor="text1"/>
                            <w:sz w:val="22"/>
                            <w:szCs w:val="22"/>
                          </w:rPr>
                        </w:pPr>
                        <w:r w:rsidRPr="00562672">
                          <w:rPr>
                            <w:color w:val="000000" w:themeColor="text1"/>
                            <w:sz w:val="22"/>
                            <w:szCs w:val="22"/>
                          </w:rPr>
                          <w:t>Habeşistan’a hicret edilmesi</w:t>
                        </w:r>
                      </w:p>
                    </w:txbxContent>
                  </v:textbox>
                </v:roundrect>
                <v:roundrect id="_x0000_s1037" style="position:absolute;left:15651;width:14395;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" filled="f" strokecolor="#0fae8f" strokeweight=".25pt">
                  <v:stroke joinstyle="miter"/>
                  <v:textbox>
                    <w:txbxContent>
                      <w:p w14:paraId="619E0918" w14:textId="29F1DE00" w:rsidR="000C6874" w:rsidRPr="00562672" w:rsidRDefault="00562672" w:rsidP="00562672">
                        <w:pPr>
                          <w:jc w:val="center"/>
                          <w:rPr>
                            <w:color w:val="000000" w:themeColor="text1"/>
                            <w:sz w:val="21"/>
                            <w:szCs w:val="21"/>
                          </w:rPr>
                        </w:pPr>
                        <w:r w:rsidRPr="00562672">
                          <w:rPr>
                            <w:color w:val="000000" w:themeColor="text1"/>
                            <w:sz w:val="21"/>
                            <w:szCs w:val="21"/>
                          </w:rPr>
                          <w:t>Müslümanlara boykot uygulanması</w:t>
                        </w:r>
                      </w:p>
                    </w:txbxContent>
                  </v:textbox>
                </v:roundrect>
                <v:roundrect id="_x0000_s1038" style="position:absolute;left:31358;top:56;width:14396;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" filled="f" strokecolor="#0fae8f" strokeweight=".25pt">
                  <v:stroke joinstyle="miter"/>
                  <v:textbox>
                    <w:txbxContent>
                      <w:p w14:paraId="6F39F249" w14:textId="6013D9B4" w:rsidR="000C6874" w:rsidRPr="00562672" w:rsidRDefault="00562672" w:rsidP="00562672">
                        <w:pPr>
                          <w:jc w:val="center"/>
                          <w:rPr>
                            <w:color w:val="000000" w:themeColor="text1"/>
                            <w:sz w:val="22"/>
                            <w:szCs w:val="22"/>
                          </w:rPr>
                        </w:pPr>
                        <w:r w:rsidRPr="00562672">
                          <w:rPr>
                            <w:color w:val="000000" w:themeColor="text1"/>
                            <w:sz w:val="22"/>
                            <w:szCs w:val="22"/>
                          </w:rPr>
                          <w:t>Tebliğin gizli olarak yürütülmesi</w:t>
                        </w:r>
                      </w:p>
                    </w:txbxContent>
                  </v:textbox>
                </v:roundrect>
                <v:roundrect id="_x0000_s1039" style="position:absolute;left:46841;top:112;width:14396;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" filled="f" strokecolor="#0fae8f" strokeweight=".25pt">
                  <v:stroke joinstyle="miter"/>
                  <v:textbox>
                    <w:txbxContent>
                      <w:p w14:paraId="7756F2F1" w14:textId="65CF8FF4" w:rsidR="000C6874" w:rsidRPr="00562672" w:rsidRDefault="00562672" w:rsidP="00562672">
                        <w:pPr>
                          <w:jc w:val="center"/>
                          <w:rPr>
                            <w:color w:val="000000" w:themeColor="text1"/>
                            <w:sz w:val="22"/>
                            <w:szCs w:val="22"/>
                          </w:rPr>
                        </w:pPr>
                        <w:r w:rsidRPr="00562672">
                          <w:rPr>
                            <w:color w:val="000000" w:themeColor="text1"/>
                            <w:sz w:val="22"/>
                            <w:szCs w:val="22"/>
                          </w:rPr>
                          <w:t>Hz. Muhammed’in Taif’i ziyaret etmesi</w:t>
                        </w:r>
                      </w:p>
                    </w:txbxContent>
                  </v:textbox>
                </v:roundrect>
                <w10:wrap anchorx="margin"/>
              </v:group>
            </w:pict>
          </mc:Fallback>
        </mc:AlternateContent>
      </w:r>
      <w:r w:rsidR="008E24DD">
        <w:br w:type="page"/>
      </w:r>
    </w:p>
    <w:p w14:paraId="2F60D4D7" w14:textId="4A1859B0" w:rsidR="0041547E" w:rsidRPr="00C67DCD" w:rsidRDefault="00BC1AB2" w:rsidP="00C67DCD">
      <w:r>
        <w:rPr>
          <w:noProof/>
        </w:rPr>
        <w:lastRenderedPageBreak/>
        <mc:AlternateContent>
          <mc:Choice Requires="wps">
            <w:drawing>
              <wp:anchor distT="0" distB="0" distL="114300" distR="114300" simplePos="0" relativeHeight="251723776" behindDoc="0" locked="0" layoutInCell="1" allowOverlap="1" wp14:anchorId="6AFDDE77" wp14:editId="148CED75">
                <wp:simplePos x="0" y="0"/>
                <wp:positionH relativeFrom="margin">
                  <wp:align>center</wp:align>
                </wp:positionH>
                <wp:positionV relativeFrom="paragraph">
                  <wp:posOffset>924455</wp:posOffset>
                </wp:positionV>
                <wp:extent cx="6127115" cy="1221475"/>
                <wp:effectExtent l="0" t="0" r="26035" b="17145"/>
                <wp:wrapNone/>
                <wp:docPr id="2063741640" name="Dikdörtgen: Köşeleri Yuvarlatılmış 1"/>
                <wp:cNvGraphicFramePr/>
                <a:graphic xmlns:a="http://schemas.openxmlformats.org/drawingml/2006/main">
                  <a:graphicData uri="http://schemas.microsoft.com/office/word/2010/wordprocessingShape">
                    <wps:wsp>
                      <wps:cNvSpPr/>
                      <wps:spPr>
                        <a:xfrm>
                          <a:off x="0" y="0"/>
                          <a:ext cx="6127115" cy="122147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D27022" w14:textId="10C80500" w:rsidR="008C7DBE" w:rsidRPr="00A13B9B" w:rsidRDefault="008C7DBE" w:rsidP="00BC1AB2">
                            <w:pPr>
                              <w:jc w:val="both"/>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DDE77" id="_x0000_s1040" style="position:absolute;margin-left:0;margin-top:72.8pt;width:482.45pt;height:96.2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" filled="f" strokecolor="#0fae8f" strokeweight=".25pt">
                <v:stroke joinstyle="miter"/>
                <v:textbox>
                  <w:txbxContent>
                    <w:p w14:paraId="7FD27022" w14:textId="10C80500" w:rsidR="008C7DBE" w:rsidRPr="00A13B9B" w:rsidRDefault="008C7DBE" w:rsidP="00BC1AB2">
                      <w:pPr>
                        <w:jc w:val="both"/>
                        <w:rPr>
                          <w:color w:val="FF0000"/>
                          <w:sz w:val="22"/>
                          <w:szCs w:val="22"/>
                        </w:rPr>
                      </w:pPr>
                    </w:p>
                  </w:txbxContent>
                </v:textbox>
                <w10:wrap anchorx="margin"/>
              </v:roundrect>
            </w:pict>
          </mc:Fallback>
        </mc:AlternateContent>
      </w:r>
      <w:r w:rsidR="005B1C81">
        <w:rPr>
          <w:noProof/>
        </w:rPr>
        <mc:AlternateContent>
          <mc:Choice Requires="wps">
            <w:drawing>
              <wp:anchor distT="0" distB="0" distL="114300" distR="114300" simplePos="0" relativeHeight="251725824" behindDoc="0" locked="0" layoutInCell="1" allowOverlap="1" wp14:anchorId="1107D526" wp14:editId="1E7882CC">
                <wp:simplePos x="0" y="0"/>
                <wp:positionH relativeFrom="margin">
                  <wp:align>center</wp:align>
                </wp:positionH>
                <wp:positionV relativeFrom="paragraph">
                  <wp:posOffset>7721070</wp:posOffset>
                </wp:positionV>
                <wp:extent cx="6127115" cy="819150"/>
                <wp:effectExtent l="0" t="0" r="26035" b="19050"/>
                <wp:wrapNone/>
                <wp:docPr id="588616124"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BEA64D" w14:textId="6758537A" w:rsidR="008C7DBE" w:rsidRPr="00A13B9B" w:rsidRDefault="008C7DBE" w:rsidP="00BA0163">
                            <w:pPr>
                              <w:jc w:val="both"/>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7D526" id="_x0000_s1041" style="position:absolute;margin-left:0;margin-top:607.95pt;width:482.45pt;height:64.5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" filled="f" strokecolor="#0fae8f" strokeweight=".25pt">
                <v:stroke joinstyle="miter"/>
                <v:textbox>
                  <w:txbxContent>
                    <w:p w14:paraId="68BEA64D" w14:textId="6758537A" w:rsidR="008C7DBE" w:rsidRPr="00A13B9B" w:rsidRDefault="008C7DBE" w:rsidP="00BA0163">
                      <w:pPr>
                        <w:jc w:val="both"/>
                        <w:rPr>
                          <w:color w:val="FF0000"/>
                          <w:sz w:val="22"/>
                          <w:szCs w:val="22"/>
                        </w:rPr>
                      </w:pPr>
                    </w:p>
                  </w:txbxContent>
                </v:textbox>
                <w10:wrap anchorx="margin"/>
              </v:roundrect>
            </w:pict>
          </mc:Fallback>
        </mc:AlternateContent>
      </w:r>
      <w:r w:rsidR="005B1C81">
        <w:rPr>
          <w:noProof/>
        </w:rPr>
        <mc:AlternateContent>
          <mc:Choice Requires="wps">
            <w:drawing>
              <wp:anchor distT="0" distB="0" distL="114300" distR="114300" simplePos="0" relativeHeight="251663356" behindDoc="0" locked="0" layoutInCell="1" allowOverlap="1" wp14:anchorId="1F756882" wp14:editId="6A978EC9">
                <wp:simplePos x="0" y="0"/>
                <wp:positionH relativeFrom="margin">
                  <wp:posOffset>-303447</wp:posOffset>
                </wp:positionH>
                <wp:positionV relativeFrom="margin">
                  <wp:posOffset>-295497</wp:posOffset>
                </wp:positionV>
                <wp:extent cx="6359525" cy="9516193"/>
                <wp:effectExtent l="0" t="0" r="0" b="0"/>
                <wp:wrapNone/>
                <wp:docPr id="869909021" name="Metin Kutusu 4"/>
                <wp:cNvGraphicFramePr/>
                <a:graphic xmlns:a="http://schemas.openxmlformats.org/drawingml/2006/main">
                  <a:graphicData uri="http://schemas.microsoft.com/office/word/2010/wordprocessingShape">
                    <wps:wsp>
                      <wps:cNvSpPr txBox="1"/>
                      <wps:spPr>
                        <a:xfrm>
                          <a:off x="0" y="0"/>
                          <a:ext cx="6359525" cy="9516193"/>
                        </a:xfrm>
                        <a:prstGeom prst="rect">
                          <a:avLst/>
                        </a:prstGeom>
                        <a:noFill/>
                        <a:ln w="6350">
                          <a:noFill/>
                        </a:ln>
                      </wps:spPr>
                      <wps:txbx>
                        <w:txbxContent>
                          <w:p w14:paraId="549639AD" w14:textId="2EF55C93" w:rsidR="008C7DBE" w:rsidRPr="002D2578" w:rsidRDefault="0079521C" w:rsidP="00574F39">
                            <w:pPr>
                              <w:rPr>
                                <w:color w:val="0FAE8F"/>
                                <w:sz w:val="22"/>
                                <w:szCs w:val="22"/>
                              </w:rPr>
                            </w:pPr>
                            <w:r w:rsidRPr="0079521C">
                              <w:rPr>
                                <w:b/>
                                <w:bCs/>
                                <w:color w:val="0FAE8F"/>
                                <w:sz w:val="22"/>
                                <w:szCs w:val="22"/>
                              </w:rPr>
                              <w:t>4. SORU:</w:t>
                            </w:r>
                            <w:r>
                              <w:rPr>
                                <w:color w:val="0FAE8F"/>
                                <w:sz w:val="22"/>
                                <w:szCs w:val="22"/>
                              </w:rPr>
                              <w:t xml:space="preserve"> </w:t>
                            </w:r>
                            <w:r w:rsidR="00A646DE" w:rsidRPr="002D2578">
                              <w:rPr>
                                <w:color w:val="0FAE8F"/>
                                <w:sz w:val="22"/>
                                <w:szCs w:val="22"/>
                              </w:rPr>
                              <w:t>6.4.3. Hz. Muhammed’in (s.a.v.) davetinin Medine Dönemini değerlendirir.</w:t>
                            </w:r>
                          </w:p>
                          <w:p w14:paraId="23594C42" w14:textId="2AA4E08C" w:rsidR="002628BB" w:rsidRDefault="0004122D" w:rsidP="0004122D">
                            <w:pPr>
                              <w:jc w:val="both"/>
                              <w:rPr>
                                <w:sz w:val="22"/>
                                <w:szCs w:val="22"/>
                              </w:rPr>
                            </w:pPr>
                            <w:r>
                              <w:rPr>
                                <w:sz w:val="22"/>
                                <w:szCs w:val="22"/>
                              </w:rPr>
                              <w:t xml:space="preserve">Hz. Muhammed (s.a.v.) Medine’ye ulaştığında yaptığı ilk işlerden biri şehrin merkezine mescit inşa etmek oldu. Bu mescit sadece ibadet amaçlı kullanılmıyor, aynı zamanda “Suffe” denilen bölümde eğitim faaliyetleri yürütülüyordu. </w:t>
                            </w:r>
                          </w:p>
                          <w:p w14:paraId="50A0C9FE" w14:textId="0ABE20BC" w:rsidR="0004122D" w:rsidRPr="0004122D" w:rsidRDefault="0004122D" w:rsidP="0004122D">
                            <w:pPr>
                              <w:jc w:val="both"/>
                              <w:rPr>
                                <w:b/>
                                <w:bCs/>
                                <w:sz w:val="22"/>
                                <w:szCs w:val="22"/>
                              </w:rPr>
                            </w:pPr>
                            <w:r w:rsidRPr="0004122D">
                              <w:rPr>
                                <w:b/>
                                <w:bCs/>
                                <w:sz w:val="22"/>
                                <w:szCs w:val="22"/>
                              </w:rPr>
                              <w:t>Hz. Muhammed’in (s.a.v.) bu girişimi toplumda neleri sağlamaya yönelik olabilir? Kısaca yorumlayınız. (20 puan)</w:t>
                            </w:r>
                          </w:p>
                          <w:p w14:paraId="054AF913" w14:textId="77777777" w:rsidR="0004122D" w:rsidRDefault="0004122D" w:rsidP="00574F39">
                            <w:pPr>
                              <w:rPr>
                                <w:sz w:val="22"/>
                                <w:szCs w:val="22"/>
                              </w:rPr>
                            </w:pPr>
                          </w:p>
                          <w:p w14:paraId="04A695A9" w14:textId="77777777" w:rsidR="0004122D" w:rsidRDefault="0004122D" w:rsidP="00574F39">
                            <w:pPr>
                              <w:rPr>
                                <w:sz w:val="22"/>
                                <w:szCs w:val="22"/>
                              </w:rPr>
                            </w:pPr>
                          </w:p>
                          <w:p w14:paraId="305D1626" w14:textId="77777777" w:rsidR="002628BB" w:rsidRDefault="002628BB" w:rsidP="00574F39">
                            <w:pPr>
                              <w:rPr>
                                <w:sz w:val="22"/>
                                <w:szCs w:val="22"/>
                              </w:rPr>
                            </w:pPr>
                          </w:p>
                          <w:p w14:paraId="506844ED" w14:textId="77777777" w:rsidR="0004122D" w:rsidRDefault="0004122D" w:rsidP="00574F39">
                            <w:pPr>
                              <w:rPr>
                                <w:sz w:val="22"/>
                                <w:szCs w:val="22"/>
                              </w:rPr>
                            </w:pPr>
                          </w:p>
                          <w:p w14:paraId="018DD6C5" w14:textId="77777777" w:rsidR="0004122D" w:rsidRDefault="0004122D" w:rsidP="00574F39">
                            <w:pPr>
                              <w:rPr>
                                <w:sz w:val="22"/>
                                <w:szCs w:val="22"/>
                              </w:rPr>
                            </w:pPr>
                          </w:p>
                          <w:p w14:paraId="440016DA" w14:textId="77777777" w:rsidR="0004122D" w:rsidRDefault="0004122D" w:rsidP="00574F39">
                            <w:pPr>
                              <w:rPr>
                                <w:sz w:val="22"/>
                                <w:szCs w:val="22"/>
                              </w:rPr>
                            </w:pPr>
                          </w:p>
                          <w:p w14:paraId="1BBE7545" w14:textId="77777777" w:rsidR="0004122D" w:rsidRDefault="0004122D" w:rsidP="00574F39">
                            <w:pPr>
                              <w:rPr>
                                <w:sz w:val="22"/>
                                <w:szCs w:val="22"/>
                              </w:rPr>
                            </w:pPr>
                          </w:p>
                          <w:p w14:paraId="108D86A6" w14:textId="77777777" w:rsidR="0004122D" w:rsidRDefault="0004122D" w:rsidP="00574F39">
                            <w:pPr>
                              <w:rPr>
                                <w:sz w:val="22"/>
                                <w:szCs w:val="22"/>
                              </w:rPr>
                            </w:pPr>
                          </w:p>
                          <w:p w14:paraId="2FEF2974" w14:textId="23D98614" w:rsidR="00A646DE" w:rsidRPr="002D2578" w:rsidRDefault="0079521C" w:rsidP="00574F39">
                            <w:pPr>
                              <w:rPr>
                                <w:color w:val="0FAE8F"/>
                                <w:sz w:val="22"/>
                                <w:szCs w:val="22"/>
                              </w:rPr>
                            </w:pPr>
                            <w:r w:rsidRPr="0079521C">
                              <w:rPr>
                                <w:b/>
                                <w:bCs/>
                                <w:color w:val="0FAE8F"/>
                                <w:sz w:val="22"/>
                                <w:szCs w:val="22"/>
                              </w:rPr>
                              <w:t>5. SORU:</w:t>
                            </w:r>
                            <w:r>
                              <w:rPr>
                                <w:color w:val="0FAE8F"/>
                                <w:sz w:val="22"/>
                                <w:szCs w:val="22"/>
                              </w:rPr>
                              <w:t xml:space="preserve"> </w:t>
                            </w:r>
                            <w:r w:rsidR="00A646DE" w:rsidRPr="002D2578">
                              <w:rPr>
                                <w:color w:val="0FAE8F"/>
                                <w:sz w:val="22"/>
                                <w:szCs w:val="22"/>
                              </w:rPr>
                              <w:t>6.4.4. Nasr suresini okur, anlamını söyler.</w:t>
                            </w:r>
                          </w:p>
                          <w:p w14:paraId="4D83846E" w14:textId="2F3833CA" w:rsidR="002628BB" w:rsidRDefault="005B1C81" w:rsidP="005B1C81">
                            <w:pPr>
                              <w:jc w:val="both"/>
                              <w:rPr>
                                <w:sz w:val="22"/>
                                <w:szCs w:val="22"/>
                              </w:rPr>
                            </w:pPr>
                            <w:r>
                              <w:rPr>
                                <w:sz w:val="22"/>
                                <w:szCs w:val="22"/>
                              </w:rPr>
                              <w:t>“</w:t>
                            </w:r>
                            <w:r w:rsidRPr="005B1C81">
                              <w:rPr>
                                <w:sz w:val="22"/>
                                <w:szCs w:val="22"/>
                              </w:rPr>
                              <w:t>Allah’ın yardımı ve fetih geldiğinde ve insanların bölük bölük Allah’ın dinine girdiğini gördüğünde, Rabbine hamd ederek tespihte bulun ve O’ndan bağışlama dile. Çünkü O, tövbeleri çok kabul</w:t>
                            </w:r>
                            <w:r>
                              <w:rPr>
                                <w:sz w:val="22"/>
                                <w:szCs w:val="22"/>
                              </w:rPr>
                              <w:t xml:space="preserve"> </w:t>
                            </w:r>
                            <w:r w:rsidRPr="005B1C81">
                              <w:rPr>
                                <w:sz w:val="22"/>
                                <w:szCs w:val="22"/>
                              </w:rPr>
                              <w:t>edendir.</w:t>
                            </w:r>
                            <w:r>
                              <w:rPr>
                                <w:sz w:val="22"/>
                                <w:szCs w:val="22"/>
                              </w:rPr>
                              <w:t>”</w:t>
                            </w:r>
                          </w:p>
                          <w:p w14:paraId="4DC77A72" w14:textId="26D0CC89" w:rsidR="005B1C81" w:rsidRDefault="005B1C81" w:rsidP="005B1C81">
                            <w:pPr>
                              <w:jc w:val="right"/>
                              <w:rPr>
                                <w:sz w:val="22"/>
                                <w:szCs w:val="22"/>
                              </w:rPr>
                            </w:pPr>
                            <w:r>
                              <w:rPr>
                                <w:sz w:val="22"/>
                                <w:szCs w:val="22"/>
                              </w:rPr>
                              <w:t>(Nasr suresi)</w:t>
                            </w:r>
                          </w:p>
                          <w:p w14:paraId="3F05BD8B" w14:textId="5F47CB9F" w:rsidR="005B1C81" w:rsidRPr="005B1C81" w:rsidRDefault="005B1C81" w:rsidP="005B1C81">
                            <w:pPr>
                              <w:jc w:val="both"/>
                              <w:rPr>
                                <w:b/>
                                <w:bCs/>
                                <w:sz w:val="22"/>
                                <w:szCs w:val="22"/>
                              </w:rPr>
                            </w:pPr>
                            <w:r w:rsidRPr="005B1C81">
                              <w:rPr>
                                <w:b/>
                                <w:bCs/>
                                <w:sz w:val="22"/>
                                <w:szCs w:val="22"/>
                              </w:rPr>
                              <w:t xml:space="preserve">Bu surede kastedilen fethin ne olduğunu yazarak insanlardan beklenen davranışları belirtiniz. </w:t>
                            </w:r>
                            <w:r>
                              <w:rPr>
                                <w:b/>
                                <w:bCs/>
                                <w:sz w:val="22"/>
                                <w:szCs w:val="22"/>
                              </w:rPr>
                              <w:t>(20 puan)</w:t>
                            </w:r>
                          </w:p>
                          <w:p w14:paraId="111F5560" w14:textId="77777777" w:rsidR="005B1C81" w:rsidRDefault="005B1C81" w:rsidP="00574F39">
                            <w:pPr>
                              <w:rPr>
                                <w:sz w:val="22"/>
                                <w:szCs w:val="22"/>
                              </w:rPr>
                            </w:pPr>
                          </w:p>
                          <w:p w14:paraId="3E33E5A6" w14:textId="77777777" w:rsidR="002628BB" w:rsidRDefault="002628BB" w:rsidP="00574F39">
                            <w:pPr>
                              <w:rPr>
                                <w:sz w:val="22"/>
                                <w:szCs w:val="22"/>
                              </w:rPr>
                            </w:pPr>
                          </w:p>
                          <w:p w14:paraId="045E3CEA" w14:textId="77777777" w:rsidR="0004122D" w:rsidRDefault="0004122D" w:rsidP="00574F39">
                            <w:pPr>
                              <w:rPr>
                                <w:sz w:val="22"/>
                                <w:szCs w:val="22"/>
                              </w:rPr>
                            </w:pPr>
                          </w:p>
                          <w:p w14:paraId="55708703" w14:textId="77777777" w:rsidR="0004122D" w:rsidRDefault="0004122D" w:rsidP="00574F39">
                            <w:pPr>
                              <w:rPr>
                                <w:sz w:val="22"/>
                                <w:szCs w:val="22"/>
                              </w:rPr>
                            </w:pPr>
                          </w:p>
                          <w:p w14:paraId="4D547479" w14:textId="77777777" w:rsidR="0004122D" w:rsidRDefault="0004122D" w:rsidP="00574F39">
                            <w:pPr>
                              <w:rPr>
                                <w:sz w:val="22"/>
                                <w:szCs w:val="22"/>
                              </w:rPr>
                            </w:pPr>
                          </w:p>
                          <w:p w14:paraId="35BA81A7" w14:textId="77777777" w:rsidR="005B1C81" w:rsidRDefault="005B1C81" w:rsidP="00574F39">
                            <w:pPr>
                              <w:rPr>
                                <w:sz w:val="22"/>
                                <w:szCs w:val="22"/>
                              </w:rPr>
                            </w:pPr>
                          </w:p>
                          <w:p w14:paraId="18AA2F45" w14:textId="77777777" w:rsidR="0004122D" w:rsidRDefault="0004122D" w:rsidP="00574F39">
                            <w:pPr>
                              <w:rPr>
                                <w:sz w:val="22"/>
                                <w:szCs w:val="22"/>
                              </w:rPr>
                            </w:pPr>
                          </w:p>
                          <w:p w14:paraId="39CDB6D8" w14:textId="78BBC399" w:rsidR="00A646DE" w:rsidRPr="002D2578" w:rsidRDefault="0079521C" w:rsidP="00574F39">
                            <w:pPr>
                              <w:rPr>
                                <w:color w:val="0FAE8F"/>
                                <w:sz w:val="22"/>
                                <w:szCs w:val="22"/>
                              </w:rPr>
                            </w:pPr>
                            <w:r w:rsidRPr="0079521C">
                              <w:rPr>
                                <w:b/>
                                <w:bCs/>
                                <w:color w:val="0FAE8F"/>
                                <w:sz w:val="22"/>
                                <w:szCs w:val="22"/>
                              </w:rPr>
                              <w:t>6. SORU:</w:t>
                            </w:r>
                            <w:r>
                              <w:rPr>
                                <w:color w:val="0FAE8F"/>
                                <w:sz w:val="22"/>
                                <w:szCs w:val="22"/>
                              </w:rPr>
                              <w:t xml:space="preserve"> </w:t>
                            </w:r>
                            <w:r w:rsidR="00A646DE" w:rsidRPr="002D2578">
                              <w:rPr>
                                <w:color w:val="0FAE8F"/>
                                <w:sz w:val="22"/>
                                <w:szCs w:val="22"/>
                              </w:rPr>
                              <w:t>6.5.1. Toplumumuzu birleştiren temel değerleri fark eder.</w:t>
                            </w:r>
                          </w:p>
                          <w:p w14:paraId="0CC363E8" w14:textId="77777777" w:rsidR="005B1C81" w:rsidRPr="005B1C81" w:rsidRDefault="005B1C81" w:rsidP="005B1C81">
                            <w:pPr>
                              <w:rPr>
                                <w:sz w:val="22"/>
                                <w:szCs w:val="22"/>
                              </w:rPr>
                            </w:pPr>
                            <w:r w:rsidRPr="005B1C81">
                              <w:rPr>
                                <w:sz w:val="22"/>
                                <w:szCs w:val="22"/>
                              </w:rPr>
                              <w:t>Arkadaş! Yurduma alçakları uğratma sakın;</w:t>
                            </w:r>
                          </w:p>
                          <w:p w14:paraId="3EDC761A" w14:textId="77777777" w:rsidR="005B1C81" w:rsidRPr="005B1C81" w:rsidRDefault="005B1C81" w:rsidP="005B1C81">
                            <w:pPr>
                              <w:rPr>
                                <w:sz w:val="22"/>
                                <w:szCs w:val="22"/>
                              </w:rPr>
                            </w:pPr>
                            <w:r w:rsidRPr="005B1C81">
                              <w:rPr>
                                <w:sz w:val="22"/>
                                <w:szCs w:val="22"/>
                              </w:rPr>
                              <w:t>Siper et gövdeni, dursun bu hayâsızca akın.</w:t>
                            </w:r>
                          </w:p>
                          <w:p w14:paraId="2AAB8D7A" w14:textId="77777777" w:rsidR="005B1C81" w:rsidRPr="005B1C81" w:rsidRDefault="005B1C81" w:rsidP="005B1C81">
                            <w:pPr>
                              <w:rPr>
                                <w:sz w:val="22"/>
                                <w:szCs w:val="22"/>
                              </w:rPr>
                            </w:pPr>
                            <w:r w:rsidRPr="005B1C81">
                              <w:rPr>
                                <w:sz w:val="22"/>
                                <w:szCs w:val="22"/>
                              </w:rPr>
                              <w:t>Doğacaktır sana va’dettiği günler Hakk’ın…</w:t>
                            </w:r>
                          </w:p>
                          <w:p w14:paraId="115B5153" w14:textId="125F467B" w:rsidR="002628BB" w:rsidRDefault="005B1C81" w:rsidP="005B1C81">
                            <w:pPr>
                              <w:rPr>
                                <w:sz w:val="22"/>
                                <w:szCs w:val="22"/>
                              </w:rPr>
                            </w:pPr>
                            <w:r w:rsidRPr="005B1C81">
                              <w:rPr>
                                <w:sz w:val="22"/>
                                <w:szCs w:val="22"/>
                              </w:rPr>
                              <w:t>Kim bilir, belki yarın… belki yarından da yakın.</w:t>
                            </w:r>
                          </w:p>
                          <w:p w14:paraId="15AD3B3F" w14:textId="1EF84FAF" w:rsidR="005B1C81" w:rsidRDefault="005B1C81" w:rsidP="005B1C81">
                            <w:pPr>
                              <w:ind w:left="1416" w:firstLine="708"/>
                              <w:rPr>
                                <w:sz w:val="22"/>
                                <w:szCs w:val="22"/>
                              </w:rPr>
                            </w:pPr>
                            <w:r>
                              <w:rPr>
                                <w:sz w:val="22"/>
                                <w:szCs w:val="22"/>
                              </w:rPr>
                              <w:t>(Mehmet Akif ERSOY)</w:t>
                            </w:r>
                          </w:p>
                          <w:p w14:paraId="2C735A12" w14:textId="2A9C7959" w:rsidR="002628BB" w:rsidRPr="005B1C81" w:rsidRDefault="005B1C81" w:rsidP="005B1C81">
                            <w:pPr>
                              <w:jc w:val="both"/>
                              <w:rPr>
                                <w:b/>
                                <w:bCs/>
                                <w:sz w:val="22"/>
                                <w:szCs w:val="22"/>
                              </w:rPr>
                            </w:pPr>
                            <w:r w:rsidRPr="005B1C81">
                              <w:rPr>
                                <w:b/>
                                <w:bCs/>
                                <w:sz w:val="22"/>
                                <w:szCs w:val="22"/>
                              </w:rPr>
                              <w:t>İstiklal Marşı’nın bu dizelerinde toplumdaki bireyler hangi tutum ve davranışa yönlen</w:t>
                            </w:r>
                            <w:r>
                              <w:rPr>
                                <w:b/>
                                <w:bCs/>
                                <w:sz w:val="22"/>
                                <w:szCs w:val="22"/>
                              </w:rPr>
                              <w:t>-</w:t>
                            </w:r>
                            <w:r w:rsidRPr="005B1C81">
                              <w:rPr>
                                <w:b/>
                                <w:bCs/>
                                <w:sz w:val="22"/>
                                <w:szCs w:val="22"/>
                              </w:rPr>
                              <w:t>dirilmektedir? Kısaca açıklayınız. (20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42" type="#_x0000_t202" style="position:absolute;margin-left:-23.9pt;margin-top:-23.25pt;width:500.75pt;height:749.3pt;z-index:2516633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PmGwIAADUEAAAOAAAAZHJzL2Uyb0RvYy54bWysU8tu2zAQvBfoPxC815Icy60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" filled="f" stroked="f" strokeweight=".5pt">
                <v:textbox>
                  <w:txbxContent>
                    <w:p w14:paraId="549639AD" w14:textId="2EF55C93" w:rsidR="008C7DBE" w:rsidRPr="002D2578" w:rsidRDefault="0079521C" w:rsidP="00574F39">
                      <w:pPr>
                        <w:rPr>
                          <w:color w:val="0FAE8F"/>
                          <w:sz w:val="22"/>
                          <w:szCs w:val="22"/>
                        </w:rPr>
                      </w:pPr>
                      <w:r w:rsidRPr="0079521C">
                        <w:rPr>
                          <w:b/>
                          <w:bCs/>
                          <w:color w:val="0FAE8F"/>
                          <w:sz w:val="22"/>
                          <w:szCs w:val="22"/>
                        </w:rPr>
                        <w:t>4. SORU:</w:t>
                      </w:r>
                      <w:r>
                        <w:rPr>
                          <w:color w:val="0FAE8F"/>
                          <w:sz w:val="22"/>
                          <w:szCs w:val="22"/>
                        </w:rPr>
                        <w:t xml:space="preserve"> </w:t>
                      </w:r>
                      <w:r w:rsidR="00A646DE" w:rsidRPr="002D2578">
                        <w:rPr>
                          <w:color w:val="0FAE8F"/>
                          <w:sz w:val="22"/>
                          <w:szCs w:val="22"/>
                        </w:rPr>
                        <w:t>6.4.3. Hz. Muhammed’in (s.a.v.) davetinin Medine Dönemini değerlendirir.</w:t>
                      </w:r>
                    </w:p>
                    <w:p w14:paraId="23594C42" w14:textId="2AA4E08C" w:rsidR="002628BB" w:rsidRDefault="0004122D" w:rsidP="0004122D">
                      <w:pPr>
                        <w:jc w:val="both"/>
                        <w:rPr>
                          <w:sz w:val="22"/>
                          <w:szCs w:val="22"/>
                        </w:rPr>
                      </w:pPr>
                      <w:r>
                        <w:rPr>
                          <w:sz w:val="22"/>
                          <w:szCs w:val="22"/>
                        </w:rPr>
                        <w:t xml:space="preserve">Hz. Muhammed (s.a.v.) Medine’ye ulaştığında yaptığı ilk işlerden biri şehrin merkezine mescit inşa etmek oldu. Bu mescit sadece ibadet amaçlı kullanılmıyor, aynı zamanda “Suffe” denilen bölümde eğitim faaliyetleri yürütülüyordu. </w:t>
                      </w:r>
                    </w:p>
                    <w:p w14:paraId="50A0C9FE" w14:textId="0ABE20BC" w:rsidR="0004122D" w:rsidRPr="0004122D" w:rsidRDefault="0004122D" w:rsidP="0004122D">
                      <w:pPr>
                        <w:jc w:val="both"/>
                        <w:rPr>
                          <w:b/>
                          <w:bCs/>
                          <w:sz w:val="22"/>
                          <w:szCs w:val="22"/>
                        </w:rPr>
                      </w:pPr>
                      <w:r w:rsidRPr="0004122D">
                        <w:rPr>
                          <w:b/>
                          <w:bCs/>
                          <w:sz w:val="22"/>
                          <w:szCs w:val="22"/>
                        </w:rPr>
                        <w:t>Hz. Muhammed’in (s.a.v.) bu girişimi toplumda neleri sağlamaya yönelik olabilir? Kısaca yorumlayınız. (20 puan)</w:t>
                      </w:r>
                    </w:p>
                    <w:p w14:paraId="054AF913" w14:textId="77777777" w:rsidR="0004122D" w:rsidRDefault="0004122D" w:rsidP="00574F39">
                      <w:pPr>
                        <w:rPr>
                          <w:sz w:val="22"/>
                          <w:szCs w:val="22"/>
                        </w:rPr>
                      </w:pPr>
                    </w:p>
                    <w:p w14:paraId="04A695A9" w14:textId="77777777" w:rsidR="0004122D" w:rsidRDefault="0004122D" w:rsidP="00574F39">
                      <w:pPr>
                        <w:rPr>
                          <w:sz w:val="22"/>
                          <w:szCs w:val="22"/>
                        </w:rPr>
                      </w:pPr>
                    </w:p>
                    <w:p w14:paraId="305D1626" w14:textId="77777777" w:rsidR="002628BB" w:rsidRDefault="002628BB" w:rsidP="00574F39">
                      <w:pPr>
                        <w:rPr>
                          <w:sz w:val="22"/>
                          <w:szCs w:val="22"/>
                        </w:rPr>
                      </w:pPr>
                    </w:p>
                    <w:p w14:paraId="506844ED" w14:textId="77777777" w:rsidR="0004122D" w:rsidRDefault="0004122D" w:rsidP="00574F39">
                      <w:pPr>
                        <w:rPr>
                          <w:sz w:val="22"/>
                          <w:szCs w:val="22"/>
                        </w:rPr>
                      </w:pPr>
                    </w:p>
                    <w:p w14:paraId="018DD6C5" w14:textId="77777777" w:rsidR="0004122D" w:rsidRDefault="0004122D" w:rsidP="00574F39">
                      <w:pPr>
                        <w:rPr>
                          <w:sz w:val="22"/>
                          <w:szCs w:val="22"/>
                        </w:rPr>
                      </w:pPr>
                    </w:p>
                    <w:p w14:paraId="440016DA" w14:textId="77777777" w:rsidR="0004122D" w:rsidRDefault="0004122D" w:rsidP="00574F39">
                      <w:pPr>
                        <w:rPr>
                          <w:sz w:val="22"/>
                          <w:szCs w:val="22"/>
                        </w:rPr>
                      </w:pPr>
                    </w:p>
                    <w:p w14:paraId="1BBE7545" w14:textId="77777777" w:rsidR="0004122D" w:rsidRDefault="0004122D" w:rsidP="00574F39">
                      <w:pPr>
                        <w:rPr>
                          <w:sz w:val="22"/>
                          <w:szCs w:val="22"/>
                        </w:rPr>
                      </w:pPr>
                    </w:p>
                    <w:p w14:paraId="108D86A6" w14:textId="77777777" w:rsidR="0004122D" w:rsidRDefault="0004122D" w:rsidP="00574F39">
                      <w:pPr>
                        <w:rPr>
                          <w:sz w:val="22"/>
                          <w:szCs w:val="22"/>
                        </w:rPr>
                      </w:pPr>
                    </w:p>
                    <w:p w14:paraId="2FEF2974" w14:textId="23D98614" w:rsidR="00A646DE" w:rsidRPr="002D2578" w:rsidRDefault="0079521C" w:rsidP="00574F39">
                      <w:pPr>
                        <w:rPr>
                          <w:color w:val="0FAE8F"/>
                          <w:sz w:val="22"/>
                          <w:szCs w:val="22"/>
                        </w:rPr>
                      </w:pPr>
                      <w:r w:rsidRPr="0079521C">
                        <w:rPr>
                          <w:b/>
                          <w:bCs/>
                          <w:color w:val="0FAE8F"/>
                          <w:sz w:val="22"/>
                          <w:szCs w:val="22"/>
                        </w:rPr>
                        <w:t>5. SORU:</w:t>
                      </w:r>
                      <w:r>
                        <w:rPr>
                          <w:color w:val="0FAE8F"/>
                          <w:sz w:val="22"/>
                          <w:szCs w:val="22"/>
                        </w:rPr>
                        <w:t xml:space="preserve"> </w:t>
                      </w:r>
                      <w:r w:rsidR="00A646DE" w:rsidRPr="002D2578">
                        <w:rPr>
                          <w:color w:val="0FAE8F"/>
                          <w:sz w:val="22"/>
                          <w:szCs w:val="22"/>
                        </w:rPr>
                        <w:t>6.4.4. Nasr suresini okur, anlamını söyler.</w:t>
                      </w:r>
                    </w:p>
                    <w:p w14:paraId="4D83846E" w14:textId="2F3833CA" w:rsidR="002628BB" w:rsidRDefault="005B1C81" w:rsidP="005B1C81">
                      <w:pPr>
                        <w:jc w:val="both"/>
                        <w:rPr>
                          <w:sz w:val="22"/>
                          <w:szCs w:val="22"/>
                        </w:rPr>
                      </w:pPr>
                      <w:r>
                        <w:rPr>
                          <w:sz w:val="22"/>
                          <w:szCs w:val="22"/>
                        </w:rPr>
                        <w:t>“</w:t>
                      </w:r>
                      <w:r w:rsidRPr="005B1C81">
                        <w:rPr>
                          <w:sz w:val="22"/>
                          <w:szCs w:val="22"/>
                        </w:rPr>
                        <w:t>Allah’ın yardımı ve fetih geldiğinde ve insanların bölük bölük Allah’ın dinine girdiğini gördüğünde, Rabbine hamd ederek tespihte bulun ve O’ndan bağışlama dile. Çünkü O, tövbeleri çok kabul</w:t>
                      </w:r>
                      <w:r>
                        <w:rPr>
                          <w:sz w:val="22"/>
                          <w:szCs w:val="22"/>
                        </w:rPr>
                        <w:t xml:space="preserve"> </w:t>
                      </w:r>
                      <w:r w:rsidRPr="005B1C81">
                        <w:rPr>
                          <w:sz w:val="22"/>
                          <w:szCs w:val="22"/>
                        </w:rPr>
                        <w:t>edendir.</w:t>
                      </w:r>
                      <w:r>
                        <w:rPr>
                          <w:sz w:val="22"/>
                          <w:szCs w:val="22"/>
                        </w:rPr>
                        <w:t>”</w:t>
                      </w:r>
                    </w:p>
                    <w:p w14:paraId="4DC77A72" w14:textId="26D0CC89" w:rsidR="005B1C81" w:rsidRDefault="005B1C81" w:rsidP="005B1C81">
                      <w:pPr>
                        <w:jc w:val="right"/>
                        <w:rPr>
                          <w:sz w:val="22"/>
                          <w:szCs w:val="22"/>
                        </w:rPr>
                      </w:pPr>
                      <w:r>
                        <w:rPr>
                          <w:sz w:val="22"/>
                          <w:szCs w:val="22"/>
                        </w:rPr>
                        <w:t>(Nasr suresi)</w:t>
                      </w:r>
                    </w:p>
                    <w:p w14:paraId="3F05BD8B" w14:textId="5F47CB9F" w:rsidR="005B1C81" w:rsidRPr="005B1C81" w:rsidRDefault="005B1C81" w:rsidP="005B1C81">
                      <w:pPr>
                        <w:jc w:val="both"/>
                        <w:rPr>
                          <w:b/>
                          <w:bCs/>
                          <w:sz w:val="22"/>
                          <w:szCs w:val="22"/>
                        </w:rPr>
                      </w:pPr>
                      <w:r w:rsidRPr="005B1C81">
                        <w:rPr>
                          <w:b/>
                          <w:bCs/>
                          <w:sz w:val="22"/>
                          <w:szCs w:val="22"/>
                        </w:rPr>
                        <w:t xml:space="preserve">Bu surede kastedilen fethin ne olduğunu yazarak insanlardan beklenen davranışları belirtiniz. </w:t>
                      </w:r>
                      <w:r>
                        <w:rPr>
                          <w:b/>
                          <w:bCs/>
                          <w:sz w:val="22"/>
                          <w:szCs w:val="22"/>
                        </w:rPr>
                        <w:t>(20 puan)</w:t>
                      </w:r>
                    </w:p>
                    <w:p w14:paraId="111F5560" w14:textId="77777777" w:rsidR="005B1C81" w:rsidRDefault="005B1C81" w:rsidP="00574F39">
                      <w:pPr>
                        <w:rPr>
                          <w:sz w:val="22"/>
                          <w:szCs w:val="22"/>
                        </w:rPr>
                      </w:pPr>
                    </w:p>
                    <w:p w14:paraId="3E33E5A6" w14:textId="77777777" w:rsidR="002628BB" w:rsidRDefault="002628BB" w:rsidP="00574F39">
                      <w:pPr>
                        <w:rPr>
                          <w:sz w:val="22"/>
                          <w:szCs w:val="22"/>
                        </w:rPr>
                      </w:pPr>
                    </w:p>
                    <w:p w14:paraId="045E3CEA" w14:textId="77777777" w:rsidR="0004122D" w:rsidRDefault="0004122D" w:rsidP="00574F39">
                      <w:pPr>
                        <w:rPr>
                          <w:sz w:val="22"/>
                          <w:szCs w:val="22"/>
                        </w:rPr>
                      </w:pPr>
                    </w:p>
                    <w:p w14:paraId="55708703" w14:textId="77777777" w:rsidR="0004122D" w:rsidRDefault="0004122D" w:rsidP="00574F39">
                      <w:pPr>
                        <w:rPr>
                          <w:sz w:val="22"/>
                          <w:szCs w:val="22"/>
                        </w:rPr>
                      </w:pPr>
                    </w:p>
                    <w:p w14:paraId="4D547479" w14:textId="77777777" w:rsidR="0004122D" w:rsidRDefault="0004122D" w:rsidP="00574F39">
                      <w:pPr>
                        <w:rPr>
                          <w:sz w:val="22"/>
                          <w:szCs w:val="22"/>
                        </w:rPr>
                      </w:pPr>
                    </w:p>
                    <w:p w14:paraId="35BA81A7" w14:textId="77777777" w:rsidR="005B1C81" w:rsidRDefault="005B1C81" w:rsidP="00574F39">
                      <w:pPr>
                        <w:rPr>
                          <w:sz w:val="22"/>
                          <w:szCs w:val="22"/>
                        </w:rPr>
                      </w:pPr>
                    </w:p>
                    <w:p w14:paraId="18AA2F45" w14:textId="77777777" w:rsidR="0004122D" w:rsidRDefault="0004122D" w:rsidP="00574F39">
                      <w:pPr>
                        <w:rPr>
                          <w:sz w:val="22"/>
                          <w:szCs w:val="22"/>
                        </w:rPr>
                      </w:pPr>
                    </w:p>
                    <w:p w14:paraId="39CDB6D8" w14:textId="78BBC399" w:rsidR="00A646DE" w:rsidRPr="002D2578" w:rsidRDefault="0079521C" w:rsidP="00574F39">
                      <w:pPr>
                        <w:rPr>
                          <w:color w:val="0FAE8F"/>
                          <w:sz w:val="22"/>
                          <w:szCs w:val="22"/>
                        </w:rPr>
                      </w:pPr>
                      <w:r w:rsidRPr="0079521C">
                        <w:rPr>
                          <w:b/>
                          <w:bCs/>
                          <w:color w:val="0FAE8F"/>
                          <w:sz w:val="22"/>
                          <w:szCs w:val="22"/>
                        </w:rPr>
                        <w:t>6. SORU:</w:t>
                      </w:r>
                      <w:r>
                        <w:rPr>
                          <w:color w:val="0FAE8F"/>
                          <w:sz w:val="22"/>
                          <w:szCs w:val="22"/>
                        </w:rPr>
                        <w:t xml:space="preserve"> </w:t>
                      </w:r>
                      <w:r w:rsidR="00A646DE" w:rsidRPr="002D2578">
                        <w:rPr>
                          <w:color w:val="0FAE8F"/>
                          <w:sz w:val="22"/>
                          <w:szCs w:val="22"/>
                        </w:rPr>
                        <w:t>6.5.1. Toplumumuzu birleştiren temel değerleri fark eder.</w:t>
                      </w:r>
                    </w:p>
                    <w:p w14:paraId="0CC363E8" w14:textId="77777777" w:rsidR="005B1C81" w:rsidRPr="005B1C81" w:rsidRDefault="005B1C81" w:rsidP="005B1C81">
                      <w:pPr>
                        <w:rPr>
                          <w:sz w:val="22"/>
                          <w:szCs w:val="22"/>
                        </w:rPr>
                      </w:pPr>
                      <w:r w:rsidRPr="005B1C81">
                        <w:rPr>
                          <w:sz w:val="22"/>
                          <w:szCs w:val="22"/>
                        </w:rPr>
                        <w:t>Arkadaş! Yurduma alçakları uğratma sakın;</w:t>
                      </w:r>
                    </w:p>
                    <w:p w14:paraId="3EDC761A" w14:textId="77777777" w:rsidR="005B1C81" w:rsidRPr="005B1C81" w:rsidRDefault="005B1C81" w:rsidP="005B1C81">
                      <w:pPr>
                        <w:rPr>
                          <w:sz w:val="22"/>
                          <w:szCs w:val="22"/>
                        </w:rPr>
                      </w:pPr>
                      <w:r w:rsidRPr="005B1C81">
                        <w:rPr>
                          <w:sz w:val="22"/>
                          <w:szCs w:val="22"/>
                        </w:rPr>
                        <w:t>Siper et gövdeni, dursun bu hayâsızca akın.</w:t>
                      </w:r>
                    </w:p>
                    <w:p w14:paraId="2AAB8D7A" w14:textId="77777777" w:rsidR="005B1C81" w:rsidRPr="005B1C81" w:rsidRDefault="005B1C81" w:rsidP="005B1C81">
                      <w:pPr>
                        <w:rPr>
                          <w:sz w:val="22"/>
                          <w:szCs w:val="22"/>
                        </w:rPr>
                      </w:pPr>
                      <w:r w:rsidRPr="005B1C81">
                        <w:rPr>
                          <w:sz w:val="22"/>
                          <w:szCs w:val="22"/>
                        </w:rPr>
                        <w:t>Doğacaktır sana va’dettiği günler Hakk’ın…</w:t>
                      </w:r>
                    </w:p>
                    <w:p w14:paraId="115B5153" w14:textId="125F467B" w:rsidR="002628BB" w:rsidRDefault="005B1C81" w:rsidP="005B1C81">
                      <w:pPr>
                        <w:rPr>
                          <w:sz w:val="22"/>
                          <w:szCs w:val="22"/>
                        </w:rPr>
                      </w:pPr>
                      <w:r w:rsidRPr="005B1C81">
                        <w:rPr>
                          <w:sz w:val="22"/>
                          <w:szCs w:val="22"/>
                        </w:rPr>
                        <w:t>Kim bilir, belki yarın… belki yarından da yakın.</w:t>
                      </w:r>
                    </w:p>
                    <w:p w14:paraId="15AD3B3F" w14:textId="1EF84FAF" w:rsidR="005B1C81" w:rsidRDefault="005B1C81" w:rsidP="005B1C81">
                      <w:pPr>
                        <w:ind w:left="1416" w:firstLine="708"/>
                        <w:rPr>
                          <w:sz w:val="22"/>
                          <w:szCs w:val="22"/>
                        </w:rPr>
                      </w:pPr>
                      <w:r>
                        <w:rPr>
                          <w:sz w:val="22"/>
                          <w:szCs w:val="22"/>
                        </w:rPr>
                        <w:t>(Mehmet Akif ERSOY)</w:t>
                      </w:r>
                    </w:p>
                    <w:p w14:paraId="2C735A12" w14:textId="2A9C7959" w:rsidR="002628BB" w:rsidRPr="005B1C81" w:rsidRDefault="005B1C81" w:rsidP="005B1C81">
                      <w:pPr>
                        <w:jc w:val="both"/>
                        <w:rPr>
                          <w:b/>
                          <w:bCs/>
                          <w:sz w:val="22"/>
                          <w:szCs w:val="22"/>
                        </w:rPr>
                      </w:pPr>
                      <w:r w:rsidRPr="005B1C81">
                        <w:rPr>
                          <w:b/>
                          <w:bCs/>
                          <w:sz w:val="22"/>
                          <w:szCs w:val="22"/>
                        </w:rPr>
                        <w:t>İstiklal Marşı’nın bu dizelerinde toplumdaki bireyler hangi tutum ve davranışa yönlen</w:t>
                      </w:r>
                      <w:r>
                        <w:rPr>
                          <w:b/>
                          <w:bCs/>
                          <w:sz w:val="22"/>
                          <w:szCs w:val="22"/>
                        </w:rPr>
                        <w:t>-</w:t>
                      </w:r>
                      <w:r w:rsidRPr="005B1C81">
                        <w:rPr>
                          <w:b/>
                          <w:bCs/>
                          <w:sz w:val="22"/>
                          <w:szCs w:val="22"/>
                        </w:rPr>
                        <w:t>dirilmektedir? Kısaca açıklayınız. (20 puan)</w:t>
                      </w:r>
                    </w:p>
                  </w:txbxContent>
                </v:textbox>
                <w10:wrap anchorx="margin" anchory="margin"/>
              </v:shape>
            </w:pict>
          </mc:Fallback>
        </mc:AlternateContent>
      </w:r>
      <w:r w:rsidR="005B1C81">
        <w:rPr>
          <w:noProof/>
        </w:rPr>
        <mc:AlternateContent>
          <mc:Choice Requires="wps">
            <w:drawing>
              <wp:anchor distT="0" distB="0" distL="114300" distR="114300" simplePos="0" relativeHeight="251724800" behindDoc="0" locked="0" layoutInCell="1" allowOverlap="1" wp14:anchorId="14A49710" wp14:editId="06CC3693">
                <wp:simplePos x="0" y="0"/>
                <wp:positionH relativeFrom="margin">
                  <wp:align>center</wp:align>
                </wp:positionH>
                <wp:positionV relativeFrom="paragraph">
                  <wp:posOffset>4241905</wp:posOffset>
                </wp:positionV>
                <wp:extent cx="6127115" cy="819150"/>
                <wp:effectExtent l="0" t="0" r="26035" b="19050"/>
                <wp:wrapNone/>
                <wp:docPr id="674524165"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4C5A2" w14:textId="647493D6" w:rsidR="008C7DBE" w:rsidRPr="00A13B9B" w:rsidRDefault="008C7DBE" w:rsidP="00BA0163">
                            <w:pPr>
                              <w:jc w:val="both"/>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49710" id="_x0000_s1043" style="position:absolute;margin-left:0;margin-top:334pt;width:482.45pt;height:64.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" filled="f" strokecolor="#0fae8f" strokeweight=".25pt">
                <v:stroke joinstyle="miter"/>
                <v:textbox>
                  <w:txbxContent>
                    <w:p w14:paraId="4724C5A2" w14:textId="647493D6" w:rsidR="008C7DBE" w:rsidRPr="00A13B9B" w:rsidRDefault="008C7DBE" w:rsidP="00BA0163">
                      <w:pPr>
                        <w:jc w:val="both"/>
                        <w:rPr>
                          <w:color w:val="FF0000"/>
                          <w:sz w:val="22"/>
                          <w:szCs w:val="22"/>
                        </w:rPr>
                      </w:pPr>
                    </w:p>
                  </w:txbxContent>
                </v:textbox>
                <w10:wrap anchorx="margin"/>
              </v:roundrect>
            </w:pict>
          </mc:Fallback>
        </mc:AlternateContent>
      </w:r>
      <w:r w:rsidR="008E24DD">
        <w:rPr>
          <w:noProof/>
        </w:rPr>
        <w:drawing>
          <wp:anchor distT="0" distB="0" distL="114300" distR="114300" simplePos="0" relativeHeight="251664381" behindDoc="1" locked="0" layoutInCell="1" allowOverlap="1" wp14:anchorId="0C832B26" wp14:editId="4273705D">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5344" behindDoc="0" locked="0" layoutInCell="1" allowOverlap="1" wp14:anchorId="126DFCBA" wp14:editId="1F854C2D">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44" type="#_x0000_t202" style="position:absolute;margin-left:272.15pt;margin-top:686.35pt;width:203.8pt;height:39.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TTGwIAADQ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4122D"/>
    <w:rsid w:val="000A5A62"/>
    <w:rsid w:val="000A6A6F"/>
    <w:rsid w:val="000C6874"/>
    <w:rsid w:val="001D334C"/>
    <w:rsid w:val="002628BB"/>
    <w:rsid w:val="002B1DFA"/>
    <w:rsid w:val="002C3EB8"/>
    <w:rsid w:val="002D2578"/>
    <w:rsid w:val="003833FA"/>
    <w:rsid w:val="003A6C52"/>
    <w:rsid w:val="003B06E1"/>
    <w:rsid w:val="0041251C"/>
    <w:rsid w:val="0041547E"/>
    <w:rsid w:val="004F4D26"/>
    <w:rsid w:val="00535669"/>
    <w:rsid w:val="00561D1D"/>
    <w:rsid w:val="00562672"/>
    <w:rsid w:val="00574F39"/>
    <w:rsid w:val="0058637B"/>
    <w:rsid w:val="005A3C06"/>
    <w:rsid w:val="005B1C81"/>
    <w:rsid w:val="005E3533"/>
    <w:rsid w:val="006511C4"/>
    <w:rsid w:val="00692337"/>
    <w:rsid w:val="007550E1"/>
    <w:rsid w:val="0079521C"/>
    <w:rsid w:val="007B1436"/>
    <w:rsid w:val="0080069A"/>
    <w:rsid w:val="008127A1"/>
    <w:rsid w:val="00817A00"/>
    <w:rsid w:val="008458D1"/>
    <w:rsid w:val="00862D20"/>
    <w:rsid w:val="008648D9"/>
    <w:rsid w:val="00887184"/>
    <w:rsid w:val="008C7DBE"/>
    <w:rsid w:val="008D6A0D"/>
    <w:rsid w:val="008E24DD"/>
    <w:rsid w:val="008F5480"/>
    <w:rsid w:val="0093116D"/>
    <w:rsid w:val="00951F98"/>
    <w:rsid w:val="009578FD"/>
    <w:rsid w:val="009C163A"/>
    <w:rsid w:val="009E257B"/>
    <w:rsid w:val="00A13B9B"/>
    <w:rsid w:val="00A616D2"/>
    <w:rsid w:val="00A646DE"/>
    <w:rsid w:val="00AA0804"/>
    <w:rsid w:val="00AE0A04"/>
    <w:rsid w:val="00AE4314"/>
    <w:rsid w:val="00AF1A51"/>
    <w:rsid w:val="00B35C5E"/>
    <w:rsid w:val="00B401EA"/>
    <w:rsid w:val="00B5241A"/>
    <w:rsid w:val="00BA0163"/>
    <w:rsid w:val="00BC1AB2"/>
    <w:rsid w:val="00BF7B5B"/>
    <w:rsid w:val="00C3513E"/>
    <w:rsid w:val="00C67DCD"/>
    <w:rsid w:val="00CE229C"/>
    <w:rsid w:val="00D23718"/>
    <w:rsid w:val="00DA099C"/>
    <w:rsid w:val="00E20690"/>
    <w:rsid w:val="00E24B9D"/>
    <w:rsid w:val="00E42021"/>
    <w:rsid w:val="00E85707"/>
    <w:rsid w:val="00F03058"/>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3</Words>
  <Characters>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59</cp:revision>
  <cp:lastPrinted>2023-10-18T20:21:00Z</cp:lastPrinted>
  <dcterms:created xsi:type="dcterms:W3CDTF">2023-10-18T19:44:00Z</dcterms:created>
  <dcterms:modified xsi:type="dcterms:W3CDTF">2024-05-05T19:18:00Z</dcterms:modified>
</cp:coreProperties>
</file>